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501" w:rsidRDefault="002E0501" w:rsidP="002E0501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2E0501" w:rsidRDefault="002E0501" w:rsidP="002E0501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Duplikat/prijepis svjedodžbe izdaje se na zahtjev stranke i u skladu sa Zakonom o dokazivanju stečene školske spreme (NN 27/76).</w:t>
      </w:r>
    </w:p>
    <w:p w:rsidR="002E0501" w:rsidRDefault="002E0501" w:rsidP="002E0501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Zahtjev se predaje osobn</w:t>
      </w:r>
      <w:r w:rsidR="003755BA">
        <w:rPr>
          <w:rFonts w:ascii="Arial" w:eastAsia="Times New Roman" w:hAnsi="Arial" w:cs="Arial"/>
          <w:sz w:val="24"/>
          <w:szCs w:val="24"/>
          <w:lang w:eastAsia="hr-HR"/>
        </w:rPr>
        <w:t>o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u tajništv</w:t>
      </w:r>
      <w:r w:rsidR="003755BA">
        <w:rPr>
          <w:rFonts w:ascii="Arial" w:eastAsia="Times New Roman" w:hAnsi="Arial" w:cs="Arial"/>
          <w:sz w:val="24"/>
          <w:szCs w:val="24"/>
          <w:lang w:eastAsia="hr-HR"/>
        </w:rPr>
        <w:t>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ili slanjem na službeni e-mail Škole.</w:t>
      </w:r>
    </w:p>
    <w:p w:rsidR="002E0501" w:rsidRDefault="002E0501" w:rsidP="002E0501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Školski odbor Osnovne škole Antuna Augustinčića na sjednici održanoj dana 04. listopada 2023. godine donio je Odluku o visini naknade za izradu pojedinačnog duplikata ili prijepisa razredne svjedodžbe u iznosu od 10 eura.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hr-HR"/>
        </w:rPr>
        <w:t xml:space="preserve">Odluka se nalazi u prilogu. </w:t>
      </w:r>
    </w:p>
    <w:p w:rsidR="002E0501" w:rsidRDefault="002E0501" w:rsidP="002E0501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Uz zahtjev je potrebno dostaviti i doznaku o uplati na račun Škole: </w:t>
      </w:r>
    </w:p>
    <w:p w:rsidR="002E0501" w:rsidRDefault="002E0501" w:rsidP="002E0501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E0501">
        <w:rPr>
          <w:rFonts w:ascii="Arial" w:eastAsia="Times New Roman" w:hAnsi="Arial" w:cs="Arial"/>
          <w:sz w:val="24"/>
          <w:szCs w:val="24"/>
          <w:lang w:eastAsia="hr-HR"/>
        </w:rPr>
        <w:t>IBAN: HR2123600001854300007 otvoren u Zagrebačkoj banci d.d.</w:t>
      </w:r>
    </w:p>
    <w:p w:rsidR="002E0501" w:rsidRDefault="002E0501" w:rsidP="002E0501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Poziv na broj: HR64 7730-14460-68311</w:t>
      </w:r>
    </w:p>
    <w:p w:rsidR="002E0501" w:rsidRDefault="002E0501" w:rsidP="002E0501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Opis plaćanja: izrada duplikata/prijepisa svjedodžbe i OIB</w:t>
      </w:r>
    </w:p>
    <w:p w:rsidR="002E0501" w:rsidRDefault="002E0501" w:rsidP="002E0501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E0501" w:rsidRPr="002E0501" w:rsidRDefault="002E0501" w:rsidP="002E0501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Duplikat svjedodžbe izdaje se na obrascu koji je isti kao i obrazac originalne svjedodžbe, a ako škola više ne posjeduje originalni obrazac izdaje se prijepis ocjena na praznom papiru s podacima iz matične knjige učenika, ovjeren od strane ravnateljice. </w:t>
      </w:r>
    </w:p>
    <w:p w:rsidR="002E0501" w:rsidRPr="002E0501" w:rsidRDefault="002E0501" w:rsidP="002E0501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sectPr w:rsidR="002E0501" w:rsidRPr="002E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16CE3"/>
    <w:multiLevelType w:val="multilevel"/>
    <w:tmpl w:val="329E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A03E1"/>
    <w:multiLevelType w:val="hybridMultilevel"/>
    <w:tmpl w:val="17347A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AF"/>
    <w:rsid w:val="002E0501"/>
    <w:rsid w:val="003755BA"/>
    <w:rsid w:val="00780EAF"/>
    <w:rsid w:val="00EA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86E9"/>
  <w15:chartTrackingRefBased/>
  <w15:docId w15:val="{409826ED-5866-4DD2-99C6-938E4128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8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80EAF"/>
    <w:rPr>
      <w:b/>
      <w:bCs/>
    </w:rPr>
  </w:style>
  <w:style w:type="paragraph" w:styleId="Odlomakpopisa">
    <w:name w:val="List Paragraph"/>
    <w:basedOn w:val="Normal"/>
    <w:uiPriority w:val="34"/>
    <w:qFormat/>
    <w:rsid w:val="002E0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Šavorić</dc:creator>
  <cp:keywords/>
  <dc:description/>
  <cp:lastModifiedBy>Alma Šavorić</cp:lastModifiedBy>
  <cp:revision>2</cp:revision>
  <dcterms:created xsi:type="dcterms:W3CDTF">2023-10-17T10:41:00Z</dcterms:created>
  <dcterms:modified xsi:type="dcterms:W3CDTF">2023-10-17T10:41:00Z</dcterms:modified>
</cp:coreProperties>
</file>