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D8F9D" w14:textId="590C9DC3" w:rsidR="00394317" w:rsidRPr="001827B5" w:rsidRDefault="00394317" w:rsidP="001827B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 xml:space="preserve">OŠ </w:t>
      </w:r>
      <w:r w:rsidR="00314F7F" w:rsidRPr="001827B5">
        <w:rPr>
          <w:rFonts w:ascii="Arial" w:hAnsi="Arial" w:cs="Arial"/>
          <w:sz w:val="20"/>
          <w:szCs w:val="20"/>
        </w:rPr>
        <w:t>ANTUNA AUGUSTINČIĆA</w:t>
      </w:r>
    </w:p>
    <w:p w14:paraId="540D1622" w14:textId="3460CB7E" w:rsidR="00314F7F" w:rsidRPr="001827B5" w:rsidRDefault="00314F7F" w:rsidP="001827B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>Zaprešić, V. Nazora 2a</w:t>
      </w:r>
    </w:p>
    <w:p w14:paraId="30426F8A" w14:textId="21AD7832" w:rsidR="00394317" w:rsidRPr="001827B5" w:rsidRDefault="00394317" w:rsidP="001827B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>ZAPREŠIĆ</w:t>
      </w:r>
    </w:p>
    <w:p w14:paraId="0A4CF8BA" w14:textId="485E838A" w:rsidR="00F61D9F" w:rsidRPr="001827B5" w:rsidRDefault="0071708C" w:rsidP="001827B5">
      <w:pPr>
        <w:spacing w:after="0" w:line="240" w:lineRule="auto"/>
        <w:ind w:left="7080"/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ab/>
      </w:r>
      <w:r w:rsidRPr="001827B5">
        <w:rPr>
          <w:rFonts w:ascii="Arial" w:hAnsi="Arial" w:cs="Arial"/>
          <w:sz w:val="20"/>
          <w:szCs w:val="20"/>
        </w:rPr>
        <w:tab/>
      </w:r>
    </w:p>
    <w:p w14:paraId="492B5EFD" w14:textId="1D70B8C0" w:rsidR="005452F6" w:rsidRPr="001827B5" w:rsidRDefault="00683661" w:rsidP="001827B5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31.01.</w:t>
      </w:r>
      <w:r w:rsidR="005452F6" w:rsidRPr="001827B5">
        <w:rPr>
          <w:rFonts w:ascii="Arial" w:eastAsia="Calibri" w:hAnsi="Arial" w:cs="Arial"/>
          <w:sz w:val="20"/>
          <w:szCs w:val="20"/>
        </w:rPr>
        <w:t>202</w:t>
      </w:r>
      <w:r w:rsidR="00314F7F" w:rsidRPr="001827B5">
        <w:rPr>
          <w:rFonts w:ascii="Arial" w:eastAsia="Calibri" w:hAnsi="Arial" w:cs="Arial"/>
          <w:sz w:val="20"/>
          <w:szCs w:val="20"/>
        </w:rPr>
        <w:t>6</w:t>
      </w:r>
      <w:r w:rsidR="005452F6" w:rsidRPr="001827B5">
        <w:rPr>
          <w:rFonts w:ascii="Arial" w:eastAsia="Calibri" w:hAnsi="Arial" w:cs="Arial"/>
          <w:sz w:val="20"/>
          <w:szCs w:val="20"/>
        </w:rPr>
        <w:t>. godine</w:t>
      </w:r>
    </w:p>
    <w:p w14:paraId="295D8419" w14:textId="0E0FD0B3" w:rsidR="0071708C" w:rsidRPr="001827B5" w:rsidRDefault="0071708C" w:rsidP="001827B5">
      <w:pPr>
        <w:rPr>
          <w:rFonts w:ascii="Arial" w:hAnsi="Arial" w:cs="Arial"/>
          <w:b/>
          <w:bCs/>
          <w:sz w:val="20"/>
          <w:szCs w:val="20"/>
        </w:rPr>
      </w:pPr>
    </w:p>
    <w:p w14:paraId="1908E89C" w14:textId="347B7557" w:rsidR="00031E79" w:rsidRPr="001827B5" w:rsidRDefault="0071708C" w:rsidP="001827B5">
      <w:pPr>
        <w:rPr>
          <w:rFonts w:ascii="Arial" w:hAnsi="Arial" w:cs="Arial"/>
          <w:b/>
          <w:sz w:val="20"/>
          <w:szCs w:val="20"/>
        </w:rPr>
      </w:pPr>
      <w:r w:rsidRPr="001827B5">
        <w:rPr>
          <w:rFonts w:ascii="Arial" w:hAnsi="Arial" w:cs="Arial"/>
          <w:b/>
          <w:sz w:val="20"/>
          <w:szCs w:val="20"/>
        </w:rPr>
        <w:t>OBRAZLOŽENJE</w:t>
      </w:r>
      <w:r w:rsidR="005F0339" w:rsidRPr="001827B5">
        <w:rPr>
          <w:rFonts w:ascii="Arial" w:hAnsi="Arial" w:cs="Arial"/>
          <w:b/>
          <w:sz w:val="20"/>
          <w:szCs w:val="20"/>
        </w:rPr>
        <w:t xml:space="preserve"> </w:t>
      </w:r>
      <w:r w:rsidR="00031E79" w:rsidRPr="001827B5">
        <w:rPr>
          <w:rFonts w:ascii="Arial" w:hAnsi="Arial" w:cs="Arial"/>
          <w:b/>
          <w:sz w:val="20"/>
          <w:szCs w:val="20"/>
        </w:rPr>
        <w:t xml:space="preserve">GODIŠNJEG IZVJEŠTAJA O IZVRŠENJU </w:t>
      </w:r>
      <w:r w:rsidRPr="001827B5">
        <w:rPr>
          <w:rFonts w:ascii="Arial" w:hAnsi="Arial" w:cs="Arial"/>
          <w:b/>
          <w:sz w:val="20"/>
          <w:szCs w:val="20"/>
        </w:rPr>
        <w:t xml:space="preserve">FINANCIJSKOG PLANA OSNOVNE ŠKOLE </w:t>
      </w:r>
      <w:r w:rsidR="00314F7F" w:rsidRPr="001827B5">
        <w:rPr>
          <w:rFonts w:ascii="Arial" w:hAnsi="Arial" w:cs="Arial"/>
          <w:b/>
          <w:sz w:val="20"/>
          <w:szCs w:val="20"/>
        </w:rPr>
        <w:t>ANTUNA AUGUSTINČIĆA</w:t>
      </w:r>
      <w:r w:rsidRPr="001827B5">
        <w:rPr>
          <w:rFonts w:ascii="Arial" w:hAnsi="Arial" w:cs="Arial"/>
          <w:b/>
          <w:sz w:val="20"/>
          <w:szCs w:val="20"/>
        </w:rPr>
        <w:t xml:space="preserve">  ZA 202</w:t>
      </w:r>
      <w:r w:rsidR="00AD67C6" w:rsidRPr="001827B5">
        <w:rPr>
          <w:rFonts w:ascii="Arial" w:hAnsi="Arial" w:cs="Arial"/>
          <w:b/>
          <w:sz w:val="20"/>
          <w:szCs w:val="20"/>
        </w:rPr>
        <w:t>5</w:t>
      </w:r>
      <w:r w:rsidRPr="001827B5">
        <w:rPr>
          <w:rFonts w:ascii="Arial" w:hAnsi="Arial" w:cs="Arial"/>
          <w:b/>
          <w:sz w:val="20"/>
          <w:szCs w:val="20"/>
        </w:rPr>
        <w:t>. GODINU</w:t>
      </w:r>
      <w:r w:rsidR="00DF2837" w:rsidRPr="001827B5">
        <w:rPr>
          <w:rFonts w:ascii="Arial" w:hAnsi="Arial" w:cs="Arial"/>
          <w:b/>
          <w:sz w:val="20"/>
          <w:szCs w:val="20"/>
        </w:rPr>
        <w:t xml:space="preserve"> </w:t>
      </w:r>
    </w:p>
    <w:p w14:paraId="76BF8753" w14:textId="77777777" w:rsidR="003A6995" w:rsidRPr="001827B5" w:rsidRDefault="003A6995" w:rsidP="001827B5">
      <w:pPr>
        <w:rPr>
          <w:rFonts w:ascii="Arial" w:hAnsi="Arial" w:cs="Arial"/>
          <w:b/>
          <w:sz w:val="20"/>
          <w:szCs w:val="20"/>
        </w:rPr>
      </w:pPr>
    </w:p>
    <w:p w14:paraId="25FBA903" w14:textId="68B393EA" w:rsidR="00031E79" w:rsidRPr="001827B5" w:rsidRDefault="00031E79" w:rsidP="001827B5">
      <w:pPr>
        <w:rPr>
          <w:rFonts w:ascii="Arial" w:hAnsi="Arial" w:cs="Arial"/>
          <w:bCs/>
          <w:sz w:val="20"/>
          <w:szCs w:val="20"/>
        </w:rPr>
      </w:pPr>
      <w:r w:rsidRPr="001827B5">
        <w:rPr>
          <w:rFonts w:ascii="Arial" w:hAnsi="Arial" w:cs="Arial"/>
          <w:bCs/>
          <w:sz w:val="20"/>
          <w:szCs w:val="20"/>
        </w:rPr>
        <w:t xml:space="preserve">Financijski plan akt je Osnovne škole </w:t>
      </w:r>
      <w:r w:rsidR="00314F7F" w:rsidRPr="001827B5">
        <w:rPr>
          <w:rFonts w:ascii="Arial" w:hAnsi="Arial" w:cs="Arial"/>
          <w:bCs/>
          <w:sz w:val="20"/>
          <w:szCs w:val="20"/>
        </w:rPr>
        <w:t>Antuna Augustinčića</w:t>
      </w:r>
      <w:r w:rsidR="00AD67C6" w:rsidRPr="001827B5">
        <w:rPr>
          <w:rFonts w:ascii="Arial" w:hAnsi="Arial" w:cs="Arial"/>
          <w:bCs/>
          <w:sz w:val="20"/>
          <w:szCs w:val="20"/>
        </w:rPr>
        <w:t>, Zaprešić</w:t>
      </w:r>
      <w:r w:rsidRPr="001827B5">
        <w:rPr>
          <w:rFonts w:ascii="Arial" w:hAnsi="Arial" w:cs="Arial"/>
          <w:bCs/>
          <w:sz w:val="20"/>
          <w:szCs w:val="20"/>
        </w:rPr>
        <w:t xml:space="preserve"> kojim su utvrđeni njegovi prihodi i primici u rashodi i izdaci u skladu s proračunskim klasifikacijama. Financijski se plan donosi i izvršavati će se u skladu s načelima jedinstva i točnosti proračuna, načelu jedne godine, uravnoteženosti, obračunske jedinice, univerzalnosti, specifikacije, dobrog financijskog upravljanja i transparentnosti.</w:t>
      </w:r>
    </w:p>
    <w:p w14:paraId="40B56F57" w14:textId="0C2B4B93" w:rsidR="00B324DB" w:rsidRPr="001827B5" w:rsidRDefault="00B324DB" w:rsidP="001827B5">
      <w:pPr>
        <w:rPr>
          <w:rFonts w:ascii="Arial" w:hAnsi="Arial" w:cs="Arial"/>
          <w:sz w:val="20"/>
          <w:szCs w:val="20"/>
        </w:rPr>
      </w:pPr>
      <w:bookmarkStart w:id="0" w:name="_Hlk173140254"/>
      <w:bookmarkStart w:id="1" w:name="_Hlk173140238"/>
      <w:r w:rsidRPr="001827B5">
        <w:rPr>
          <w:rFonts w:ascii="Arial" w:hAnsi="Arial" w:cs="Arial"/>
          <w:sz w:val="20"/>
          <w:szCs w:val="20"/>
        </w:rPr>
        <w:t>Izrada financijskih planova zasniva se na proračunskim načelima zakonitosti , ispravnosti, točnosti, uravnoteženosti, načela jedne godine i transparentnosti,</w:t>
      </w:r>
    </w:p>
    <w:p w14:paraId="73FEF65B" w14:textId="47CE8358" w:rsidR="00B324DB" w:rsidRPr="001827B5" w:rsidRDefault="00B324DB" w:rsidP="001827B5">
      <w:pPr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 xml:space="preserve">Financijski plan Osnovne škole </w:t>
      </w:r>
      <w:r w:rsidR="00314F7F" w:rsidRPr="001827B5">
        <w:rPr>
          <w:rFonts w:ascii="Arial" w:hAnsi="Arial" w:cs="Arial"/>
          <w:sz w:val="20"/>
          <w:szCs w:val="20"/>
        </w:rPr>
        <w:t>Antuna Augustinčića</w:t>
      </w:r>
      <w:r w:rsidRPr="001827B5">
        <w:rPr>
          <w:rFonts w:ascii="Arial" w:hAnsi="Arial" w:cs="Arial"/>
          <w:sz w:val="20"/>
          <w:szCs w:val="20"/>
        </w:rPr>
        <w:t xml:space="preserve"> čine prihodi i primici te rashodi i izdaci raspoređeni u programe koji se sastoje od aktivnosti i projekata, a iskazani su prema ekonomskoj i funkcijskoj klasifikaciji te izvorima financiranja. Obrazloženje prijedloga financijskog plana sadrži obrazloženje općeg dijela financijskog plana</w:t>
      </w:r>
      <w:r w:rsidR="00D120B4" w:rsidRPr="001827B5">
        <w:rPr>
          <w:rFonts w:ascii="Arial" w:hAnsi="Arial" w:cs="Arial"/>
          <w:sz w:val="20"/>
          <w:szCs w:val="20"/>
        </w:rPr>
        <w:t xml:space="preserve"> </w:t>
      </w:r>
      <w:r w:rsidRPr="001827B5">
        <w:rPr>
          <w:rFonts w:ascii="Arial" w:hAnsi="Arial" w:cs="Arial"/>
          <w:sz w:val="20"/>
          <w:szCs w:val="20"/>
        </w:rPr>
        <w:t xml:space="preserve">po </w:t>
      </w:r>
      <w:r w:rsidR="00D120B4" w:rsidRPr="001827B5">
        <w:rPr>
          <w:rFonts w:ascii="Arial" w:hAnsi="Arial" w:cs="Arial"/>
          <w:sz w:val="20"/>
          <w:szCs w:val="20"/>
        </w:rPr>
        <w:t>ekonomskoj</w:t>
      </w:r>
      <w:r w:rsidRPr="001827B5">
        <w:rPr>
          <w:rFonts w:ascii="Arial" w:hAnsi="Arial" w:cs="Arial"/>
          <w:sz w:val="20"/>
          <w:szCs w:val="20"/>
        </w:rPr>
        <w:t xml:space="preserve"> klasifikaciji i izvorima financiranja, </w:t>
      </w:r>
      <w:r w:rsidR="00D120B4" w:rsidRPr="001827B5">
        <w:rPr>
          <w:rFonts w:ascii="Arial" w:hAnsi="Arial" w:cs="Arial"/>
          <w:sz w:val="20"/>
          <w:szCs w:val="20"/>
        </w:rPr>
        <w:t>dok je poseban dio  proračuna obrazložen po programima (projektima / aktivnostima).</w:t>
      </w:r>
    </w:p>
    <w:p w14:paraId="72F9FD14" w14:textId="5B727E4B" w:rsidR="001C1882" w:rsidRPr="001827B5" w:rsidRDefault="00D120B4" w:rsidP="001827B5">
      <w:pPr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>Opći dio financijskog plana sastoji se od Računa prihoda i rashoda i Računa financiranja.</w:t>
      </w:r>
    </w:p>
    <w:p w14:paraId="4CD42584" w14:textId="040646D7" w:rsidR="00D120B4" w:rsidRPr="001827B5" w:rsidRDefault="00D120B4" w:rsidP="001827B5">
      <w:pPr>
        <w:rPr>
          <w:rFonts w:ascii="Arial" w:hAnsi="Arial" w:cs="Arial"/>
          <w:b/>
          <w:sz w:val="20"/>
          <w:szCs w:val="20"/>
        </w:rPr>
      </w:pPr>
      <w:r w:rsidRPr="001827B5">
        <w:rPr>
          <w:rFonts w:ascii="Arial" w:hAnsi="Arial" w:cs="Arial"/>
          <w:b/>
          <w:sz w:val="20"/>
          <w:szCs w:val="20"/>
        </w:rPr>
        <w:t>RAČUN PRIHODA I RASHODA</w:t>
      </w:r>
    </w:p>
    <w:tbl>
      <w:tblPr>
        <w:tblW w:w="8160" w:type="dxa"/>
        <w:tblLook w:val="04A0" w:firstRow="1" w:lastRow="0" w:firstColumn="1" w:lastColumn="0" w:noHBand="0" w:noVBand="1"/>
      </w:tblPr>
      <w:tblGrid>
        <w:gridCol w:w="6820"/>
        <w:gridCol w:w="1384"/>
      </w:tblGrid>
      <w:tr w:rsidR="00AD67C6" w:rsidRPr="001827B5" w14:paraId="69BD348C" w14:textId="77777777" w:rsidTr="00AD67C6">
        <w:trPr>
          <w:trHeight w:val="30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47FC15E" w14:textId="77777777" w:rsidR="00AD67C6" w:rsidRPr="001827B5" w:rsidRDefault="00AD67C6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429FC34" w14:textId="77777777" w:rsidR="00AD67C6" w:rsidRPr="001827B5" w:rsidRDefault="00AD67C6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</w:tr>
      <w:tr w:rsidR="00AD67C6" w:rsidRPr="001827B5" w14:paraId="4B464198" w14:textId="77777777" w:rsidTr="00AD67C6">
        <w:trPr>
          <w:trHeight w:val="30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E103" w14:textId="77777777" w:rsidR="00AD67C6" w:rsidRPr="001827B5" w:rsidRDefault="00AD67C6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F720" w14:textId="038F0762" w:rsidR="00AD67C6" w:rsidRPr="001827B5" w:rsidRDefault="00314F7F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3.818.817,77</w:t>
            </w:r>
          </w:p>
        </w:tc>
      </w:tr>
      <w:tr w:rsidR="00AD67C6" w:rsidRPr="001827B5" w14:paraId="14A07AAF" w14:textId="77777777" w:rsidTr="00AD67C6">
        <w:trPr>
          <w:trHeight w:val="30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3C2F" w14:textId="77777777" w:rsidR="00AD67C6" w:rsidRPr="001827B5" w:rsidRDefault="00AD67C6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D15C" w14:textId="77777777" w:rsidR="00AD67C6" w:rsidRPr="001827B5" w:rsidRDefault="00AD67C6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AD67C6" w:rsidRPr="001827B5" w14:paraId="03632A97" w14:textId="77777777" w:rsidTr="00AD67C6">
        <w:trPr>
          <w:trHeight w:val="30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5141" w14:textId="77777777" w:rsidR="00AD67C6" w:rsidRPr="001827B5" w:rsidRDefault="00AD67C6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UKUPNI PRIHODI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27F7" w14:textId="5BF0C95E" w:rsidR="00AD67C6" w:rsidRPr="001827B5" w:rsidRDefault="00314F7F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3.818.817,77</w:t>
            </w:r>
          </w:p>
        </w:tc>
      </w:tr>
      <w:tr w:rsidR="00AD67C6" w:rsidRPr="001827B5" w14:paraId="75C11C65" w14:textId="77777777" w:rsidTr="00AD67C6">
        <w:trPr>
          <w:trHeight w:val="30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A013" w14:textId="77777777" w:rsidR="00AD67C6" w:rsidRPr="001827B5" w:rsidRDefault="00AD67C6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BBBC" w14:textId="6F0F2E7C" w:rsidR="00AD67C6" w:rsidRPr="001827B5" w:rsidRDefault="00314F7F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3.941.959,29</w:t>
            </w:r>
          </w:p>
        </w:tc>
      </w:tr>
      <w:tr w:rsidR="00AD67C6" w:rsidRPr="001827B5" w14:paraId="40CBD14C" w14:textId="77777777" w:rsidTr="00AD67C6">
        <w:trPr>
          <w:trHeight w:val="30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4DB3" w14:textId="77777777" w:rsidR="00AD67C6" w:rsidRPr="001827B5" w:rsidRDefault="00AD67C6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7B03" w14:textId="0DA908DC" w:rsidR="00AD67C6" w:rsidRPr="001827B5" w:rsidRDefault="00314F7F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106.62,88</w:t>
            </w:r>
          </w:p>
        </w:tc>
      </w:tr>
      <w:tr w:rsidR="00AD67C6" w:rsidRPr="001827B5" w14:paraId="6F86D3DF" w14:textId="77777777" w:rsidTr="00AD67C6">
        <w:trPr>
          <w:trHeight w:val="30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14B8" w14:textId="77777777" w:rsidR="00AD67C6" w:rsidRPr="001827B5" w:rsidRDefault="00AD67C6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UKUPNI RASHODI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B4F4" w14:textId="7E16D8B4" w:rsidR="00AD67C6" w:rsidRPr="001827B5" w:rsidRDefault="00AD67C6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</w:t>
            </w:r>
            <w:r w:rsidR="00314F7F"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048.122,17</w:t>
            </w:r>
          </w:p>
        </w:tc>
      </w:tr>
      <w:tr w:rsidR="00AD67C6" w:rsidRPr="001827B5" w14:paraId="35FCAA58" w14:textId="77777777" w:rsidTr="00AD67C6">
        <w:trPr>
          <w:trHeight w:val="30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0D0C" w14:textId="77777777" w:rsidR="00AD67C6" w:rsidRPr="001827B5" w:rsidRDefault="00AD67C6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VIŠAK / MANJAK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42B9" w14:textId="76C12220" w:rsidR="00AD67C6" w:rsidRPr="001827B5" w:rsidRDefault="00AD67C6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</w:t>
            </w:r>
            <w:r w:rsidR="00314F7F"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29.304,40</w:t>
            </w:r>
          </w:p>
        </w:tc>
      </w:tr>
      <w:tr w:rsidR="0075273F" w:rsidRPr="001827B5" w14:paraId="03154A9D" w14:textId="77777777" w:rsidTr="00AD67C6">
        <w:trPr>
          <w:trHeight w:val="30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75506" w14:textId="77777777" w:rsidR="0075273F" w:rsidRPr="001827B5" w:rsidRDefault="0075273F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5A344" w14:textId="77777777" w:rsidR="0075273F" w:rsidRPr="001827B5" w:rsidRDefault="0075273F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14:paraId="7FD85ADA" w14:textId="13D4C5B8" w:rsidR="00AD67C6" w:rsidRPr="001827B5" w:rsidRDefault="00AD67C6" w:rsidP="001827B5">
      <w:pPr>
        <w:rPr>
          <w:rFonts w:ascii="Arial" w:hAnsi="Arial" w:cs="Arial"/>
          <w:bCs/>
          <w:sz w:val="20"/>
          <w:szCs w:val="20"/>
        </w:rPr>
      </w:pPr>
      <w:r w:rsidRPr="001827B5">
        <w:rPr>
          <w:rFonts w:ascii="Arial" w:hAnsi="Arial" w:cs="Arial"/>
          <w:bCs/>
          <w:sz w:val="20"/>
          <w:szCs w:val="20"/>
        </w:rPr>
        <w:t>REZULTAT PO IZVORIMA</w:t>
      </w:r>
    </w:p>
    <w:p w14:paraId="64B1D645" w14:textId="23D98FFC" w:rsidR="00AD67C6" w:rsidRPr="001827B5" w:rsidRDefault="00AD67C6" w:rsidP="001827B5">
      <w:pPr>
        <w:rPr>
          <w:rFonts w:ascii="Arial" w:hAnsi="Arial" w:cs="Arial"/>
          <w:bCs/>
          <w:sz w:val="20"/>
          <w:szCs w:val="20"/>
        </w:rPr>
      </w:pPr>
      <w:r w:rsidRPr="001827B5">
        <w:rPr>
          <w:rFonts w:ascii="Arial" w:hAnsi="Arial" w:cs="Arial"/>
          <w:bCs/>
          <w:sz w:val="20"/>
          <w:szCs w:val="20"/>
        </w:rPr>
        <w:t>1.</w:t>
      </w:r>
      <w:r w:rsidR="00DC1D15" w:rsidRPr="001827B5">
        <w:rPr>
          <w:rFonts w:ascii="Arial" w:hAnsi="Arial" w:cs="Arial"/>
          <w:bCs/>
          <w:sz w:val="20"/>
          <w:szCs w:val="20"/>
        </w:rPr>
        <w:t xml:space="preserve"> </w:t>
      </w:r>
      <w:r w:rsidRPr="001827B5">
        <w:rPr>
          <w:rFonts w:ascii="Arial" w:hAnsi="Arial" w:cs="Arial"/>
          <w:bCs/>
          <w:sz w:val="20"/>
          <w:szCs w:val="20"/>
        </w:rPr>
        <w:t>OPĆI PRIHODI PRIMICI   -</w:t>
      </w:r>
      <w:r w:rsidR="00314F7F" w:rsidRPr="001827B5">
        <w:rPr>
          <w:rFonts w:ascii="Arial" w:hAnsi="Arial" w:cs="Arial"/>
          <w:bCs/>
          <w:sz w:val="20"/>
          <w:szCs w:val="20"/>
        </w:rPr>
        <w:t>3.630,45</w:t>
      </w:r>
      <w:r w:rsidR="00DC1D15" w:rsidRPr="001827B5">
        <w:rPr>
          <w:rFonts w:ascii="Arial" w:hAnsi="Arial" w:cs="Arial"/>
          <w:bCs/>
          <w:sz w:val="20"/>
          <w:szCs w:val="20"/>
        </w:rPr>
        <w:t>EUR</w:t>
      </w:r>
    </w:p>
    <w:p w14:paraId="36E130A1" w14:textId="440DE43B" w:rsidR="00AD67C6" w:rsidRPr="001827B5" w:rsidRDefault="00AD67C6" w:rsidP="001827B5">
      <w:pPr>
        <w:rPr>
          <w:rFonts w:ascii="Arial" w:hAnsi="Arial" w:cs="Arial"/>
          <w:bCs/>
          <w:sz w:val="20"/>
          <w:szCs w:val="20"/>
        </w:rPr>
      </w:pPr>
      <w:r w:rsidRPr="001827B5">
        <w:rPr>
          <w:rFonts w:ascii="Arial" w:hAnsi="Arial" w:cs="Arial"/>
          <w:bCs/>
          <w:sz w:val="20"/>
          <w:szCs w:val="20"/>
        </w:rPr>
        <w:t>2.</w:t>
      </w:r>
      <w:r w:rsidR="00DC1D15" w:rsidRPr="001827B5">
        <w:rPr>
          <w:rFonts w:ascii="Arial" w:hAnsi="Arial" w:cs="Arial"/>
          <w:bCs/>
          <w:sz w:val="20"/>
          <w:szCs w:val="20"/>
        </w:rPr>
        <w:t xml:space="preserve"> </w:t>
      </w:r>
      <w:r w:rsidRPr="001827B5">
        <w:rPr>
          <w:rFonts w:ascii="Arial" w:hAnsi="Arial" w:cs="Arial"/>
          <w:bCs/>
          <w:sz w:val="20"/>
          <w:szCs w:val="20"/>
        </w:rPr>
        <w:t xml:space="preserve">VLASTITI PRIHODI  </w:t>
      </w:r>
      <w:r w:rsidR="0075273F" w:rsidRPr="001827B5">
        <w:rPr>
          <w:rFonts w:ascii="Arial" w:hAnsi="Arial" w:cs="Arial"/>
          <w:bCs/>
          <w:sz w:val="20"/>
          <w:szCs w:val="20"/>
        </w:rPr>
        <w:t>27.936,24</w:t>
      </w:r>
      <w:r w:rsidR="00DC1D15" w:rsidRPr="001827B5">
        <w:rPr>
          <w:rFonts w:ascii="Arial" w:hAnsi="Arial" w:cs="Arial"/>
          <w:bCs/>
          <w:sz w:val="20"/>
          <w:szCs w:val="20"/>
        </w:rPr>
        <w:t xml:space="preserve"> EUR</w:t>
      </w:r>
    </w:p>
    <w:p w14:paraId="589D7D1E" w14:textId="43C10C47" w:rsidR="00AD67C6" w:rsidRPr="001827B5" w:rsidRDefault="00AD67C6" w:rsidP="001827B5">
      <w:pPr>
        <w:rPr>
          <w:rFonts w:ascii="Arial" w:hAnsi="Arial" w:cs="Arial"/>
          <w:bCs/>
          <w:sz w:val="20"/>
          <w:szCs w:val="20"/>
        </w:rPr>
      </w:pPr>
      <w:r w:rsidRPr="001827B5">
        <w:rPr>
          <w:rFonts w:ascii="Arial" w:hAnsi="Arial" w:cs="Arial"/>
          <w:bCs/>
          <w:sz w:val="20"/>
          <w:szCs w:val="20"/>
        </w:rPr>
        <w:t>3.</w:t>
      </w:r>
      <w:r w:rsidR="00DC1D15" w:rsidRPr="001827B5">
        <w:rPr>
          <w:rFonts w:ascii="Arial" w:hAnsi="Arial" w:cs="Arial"/>
          <w:bCs/>
          <w:sz w:val="20"/>
          <w:szCs w:val="20"/>
        </w:rPr>
        <w:t xml:space="preserve"> </w:t>
      </w:r>
      <w:r w:rsidRPr="001827B5">
        <w:rPr>
          <w:rFonts w:ascii="Arial" w:hAnsi="Arial" w:cs="Arial"/>
          <w:bCs/>
          <w:sz w:val="20"/>
          <w:szCs w:val="20"/>
        </w:rPr>
        <w:t>PRIHODI ZA POSEBNE NAMJENE</w:t>
      </w:r>
      <w:r w:rsidR="0075273F" w:rsidRPr="001827B5">
        <w:rPr>
          <w:rFonts w:ascii="Arial" w:hAnsi="Arial" w:cs="Arial"/>
          <w:bCs/>
          <w:sz w:val="20"/>
          <w:szCs w:val="20"/>
        </w:rPr>
        <w:t xml:space="preserve"> 30.633,70</w:t>
      </w:r>
      <w:r w:rsidR="00DC1D15" w:rsidRPr="001827B5">
        <w:rPr>
          <w:rFonts w:ascii="Arial" w:hAnsi="Arial" w:cs="Arial"/>
          <w:bCs/>
          <w:sz w:val="20"/>
          <w:szCs w:val="20"/>
        </w:rPr>
        <w:t xml:space="preserve"> EUR</w:t>
      </w:r>
    </w:p>
    <w:p w14:paraId="6E326B57" w14:textId="00D75124" w:rsidR="00AD67C6" w:rsidRPr="001827B5" w:rsidRDefault="00AD67C6" w:rsidP="001827B5">
      <w:pPr>
        <w:rPr>
          <w:rFonts w:ascii="Arial" w:hAnsi="Arial" w:cs="Arial"/>
          <w:bCs/>
          <w:sz w:val="20"/>
          <w:szCs w:val="20"/>
        </w:rPr>
      </w:pPr>
      <w:r w:rsidRPr="001827B5">
        <w:rPr>
          <w:rFonts w:ascii="Arial" w:hAnsi="Arial" w:cs="Arial"/>
          <w:bCs/>
          <w:sz w:val="20"/>
          <w:szCs w:val="20"/>
        </w:rPr>
        <w:t>4.</w:t>
      </w:r>
      <w:r w:rsidR="00DC1D15" w:rsidRPr="001827B5">
        <w:rPr>
          <w:rFonts w:ascii="Arial" w:hAnsi="Arial" w:cs="Arial"/>
          <w:bCs/>
          <w:sz w:val="20"/>
          <w:szCs w:val="20"/>
        </w:rPr>
        <w:t xml:space="preserve"> </w:t>
      </w:r>
      <w:r w:rsidRPr="001827B5">
        <w:rPr>
          <w:rFonts w:ascii="Arial" w:hAnsi="Arial" w:cs="Arial"/>
          <w:bCs/>
          <w:sz w:val="20"/>
          <w:szCs w:val="20"/>
        </w:rPr>
        <w:t>POMOĆI</w:t>
      </w:r>
      <w:r w:rsidR="0075273F" w:rsidRPr="001827B5">
        <w:rPr>
          <w:rFonts w:ascii="Arial" w:hAnsi="Arial" w:cs="Arial"/>
          <w:bCs/>
          <w:sz w:val="20"/>
          <w:szCs w:val="20"/>
        </w:rPr>
        <w:t xml:space="preserve">- POMOĆNICI U NASTAVI I PLAĆE MZO </w:t>
      </w:r>
      <w:r w:rsidRPr="001827B5">
        <w:rPr>
          <w:rFonts w:ascii="Arial" w:hAnsi="Arial" w:cs="Arial"/>
          <w:bCs/>
          <w:sz w:val="20"/>
          <w:szCs w:val="20"/>
        </w:rPr>
        <w:t xml:space="preserve"> </w:t>
      </w:r>
      <w:r w:rsidR="0075273F" w:rsidRPr="001827B5">
        <w:rPr>
          <w:rFonts w:ascii="Arial" w:hAnsi="Arial" w:cs="Arial"/>
          <w:bCs/>
          <w:sz w:val="20"/>
          <w:szCs w:val="20"/>
        </w:rPr>
        <w:t>174.364.50 EUR</w:t>
      </w:r>
    </w:p>
    <w:p w14:paraId="47329604" w14:textId="08223AC8" w:rsidR="000E7E4A" w:rsidRPr="001827B5" w:rsidRDefault="000E7E4A" w:rsidP="001827B5">
      <w:pPr>
        <w:rPr>
          <w:rFonts w:ascii="Arial" w:hAnsi="Arial" w:cs="Arial"/>
          <w:b/>
          <w:sz w:val="20"/>
          <w:szCs w:val="20"/>
        </w:rPr>
      </w:pPr>
      <w:r w:rsidRPr="001827B5">
        <w:rPr>
          <w:rFonts w:ascii="Arial" w:hAnsi="Arial" w:cs="Arial"/>
          <w:b/>
          <w:sz w:val="20"/>
          <w:szCs w:val="20"/>
        </w:rPr>
        <w:t>PRIHODI</w:t>
      </w:r>
    </w:p>
    <w:p w14:paraId="207CA3CD" w14:textId="0795E47E" w:rsidR="00EE6D19" w:rsidRPr="001827B5" w:rsidRDefault="000E7E4A" w:rsidP="001827B5">
      <w:pPr>
        <w:rPr>
          <w:rFonts w:ascii="Arial" w:hAnsi="Arial" w:cs="Arial"/>
          <w:bCs/>
          <w:sz w:val="20"/>
          <w:szCs w:val="20"/>
        </w:rPr>
      </w:pPr>
      <w:r w:rsidRPr="001827B5">
        <w:rPr>
          <w:rFonts w:ascii="Arial" w:hAnsi="Arial" w:cs="Arial"/>
          <w:bCs/>
          <w:sz w:val="20"/>
          <w:szCs w:val="20"/>
        </w:rPr>
        <w:t>Ukupni prihodi za 202</w:t>
      </w:r>
      <w:r w:rsidR="00DC1D15" w:rsidRPr="001827B5">
        <w:rPr>
          <w:rFonts w:ascii="Arial" w:hAnsi="Arial" w:cs="Arial"/>
          <w:bCs/>
          <w:sz w:val="20"/>
          <w:szCs w:val="20"/>
        </w:rPr>
        <w:t>5</w:t>
      </w:r>
      <w:r w:rsidRPr="001827B5">
        <w:rPr>
          <w:rFonts w:ascii="Arial" w:hAnsi="Arial" w:cs="Arial"/>
          <w:bCs/>
          <w:sz w:val="20"/>
          <w:szCs w:val="20"/>
        </w:rPr>
        <w:t xml:space="preserve">. </w:t>
      </w:r>
      <w:bookmarkStart w:id="2" w:name="_Hlk173144196"/>
      <w:r w:rsidR="00FE7222" w:rsidRPr="001827B5">
        <w:rPr>
          <w:rFonts w:ascii="Arial" w:hAnsi="Arial" w:cs="Arial"/>
          <w:bCs/>
          <w:sz w:val="20"/>
          <w:szCs w:val="20"/>
        </w:rPr>
        <w:t xml:space="preserve"> ostvareni su  u iznosu </w:t>
      </w:r>
      <w:r w:rsidR="00DC1D15" w:rsidRPr="001827B5">
        <w:rPr>
          <w:rFonts w:ascii="Arial" w:hAnsi="Arial" w:cs="Arial"/>
          <w:bCs/>
          <w:sz w:val="20"/>
          <w:szCs w:val="20"/>
        </w:rPr>
        <w:t>3.</w:t>
      </w:r>
      <w:bookmarkStart w:id="3" w:name="_Hlk194562562"/>
      <w:bookmarkEnd w:id="2"/>
      <w:r w:rsidR="00AA1C51" w:rsidRPr="001827B5">
        <w:rPr>
          <w:rFonts w:ascii="Arial" w:hAnsi="Arial" w:cs="Arial"/>
          <w:bCs/>
          <w:sz w:val="20"/>
          <w:szCs w:val="20"/>
        </w:rPr>
        <w:t>818.817,77</w:t>
      </w:r>
      <w:r w:rsidR="00DC1D15" w:rsidRPr="001827B5">
        <w:rPr>
          <w:rFonts w:ascii="Arial" w:hAnsi="Arial" w:cs="Arial"/>
          <w:bCs/>
          <w:sz w:val="20"/>
          <w:szCs w:val="20"/>
        </w:rPr>
        <w:t xml:space="preserve"> EUR</w:t>
      </w:r>
      <w:bookmarkEnd w:id="3"/>
    </w:p>
    <w:p w14:paraId="7A0C726A" w14:textId="13AA6145" w:rsidR="000E7E4A" w:rsidRPr="001827B5" w:rsidRDefault="000E7E4A" w:rsidP="001827B5">
      <w:pPr>
        <w:rPr>
          <w:rFonts w:ascii="Arial" w:hAnsi="Arial" w:cs="Arial"/>
          <w:bCs/>
          <w:sz w:val="20"/>
          <w:szCs w:val="20"/>
        </w:rPr>
      </w:pPr>
      <w:r w:rsidRPr="001827B5">
        <w:rPr>
          <w:rFonts w:ascii="Arial" w:hAnsi="Arial" w:cs="Arial"/>
          <w:bCs/>
          <w:sz w:val="20"/>
          <w:szCs w:val="20"/>
        </w:rPr>
        <w:t xml:space="preserve">Pregled prihoda prema ekonomskoj </w:t>
      </w:r>
      <w:r w:rsidR="003A4DC5" w:rsidRPr="001827B5">
        <w:rPr>
          <w:rFonts w:ascii="Arial" w:hAnsi="Arial" w:cs="Arial"/>
          <w:bCs/>
          <w:sz w:val="20"/>
          <w:szCs w:val="20"/>
        </w:rPr>
        <w:t>klasifikaciji</w:t>
      </w:r>
      <w:r w:rsidRPr="001827B5">
        <w:rPr>
          <w:rFonts w:ascii="Arial" w:hAnsi="Arial" w:cs="Arial"/>
          <w:bCs/>
          <w:sz w:val="20"/>
          <w:szCs w:val="20"/>
        </w:rPr>
        <w:t xml:space="preserve"> na razini skupine daje se u tabličnom prikazu: </w:t>
      </w:r>
    </w:p>
    <w:tbl>
      <w:tblPr>
        <w:tblW w:w="8980" w:type="dxa"/>
        <w:tblLook w:val="04A0" w:firstRow="1" w:lastRow="0" w:firstColumn="1" w:lastColumn="0" w:noHBand="0" w:noVBand="1"/>
      </w:tblPr>
      <w:tblGrid>
        <w:gridCol w:w="7780"/>
        <w:gridCol w:w="1384"/>
      </w:tblGrid>
      <w:tr w:rsidR="00DC1D15" w:rsidRPr="001827B5" w14:paraId="08E2A6E5" w14:textId="77777777" w:rsidTr="00DC1D15">
        <w:trPr>
          <w:trHeight w:val="300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1339" w14:textId="77777777" w:rsidR="00DC1D15" w:rsidRPr="001827B5" w:rsidRDefault="00DC1D15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2927" w14:textId="758BFBD5" w:rsidR="00DC1D15" w:rsidRPr="001827B5" w:rsidRDefault="00DC1D15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</w:t>
            </w:r>
            <w:r w:rsidR="00AA1C51" w:rsidRPr="00182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818.817,77</w:t>
            </w:r>
          </w:p>
        </w:tc>
      </w:tr>
      <w:tr w:rsidR="00DC1D15" w:rsidRPr="001827B5" w14:paraId="526C29B3" w14:textId="77777777" w:rsidTr="00DC1D15">
        <w:trPr>
          <w:trHeight w:val="240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5DFA" w14:textId="77777777" w:rsidR="00DC1D15" w:rsidRPr="001827B5" w:rsidRDefault="00DC1D15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 Pomoći iz inozemstva i od subjekata unutar općeg proračuna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4844" w14:textId="5D4D66D7" w:rsidR="00DC1D15" w:rsidRPr="001827B5" w:rsidRDefault="00AA1C51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2.889.749,28</w:t>
            </w:r>
          </w:p>
        </w:tc>
      </w:tr>
      <w:tr w:rsidR="00DC1D15" w:rsidRPr="001827B5" w14:paraId="212AD864" w14:textId="77777777" w:rsidTr="00DC1D15">
        <w:trPr>
          <w:trHeight w:val="240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9F6E" w14:textId="77777777" w:rsidR="00DC1D15" w:rsidRPr="001827B5" w:rsidRDefault="00DC1D15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0BEB" w14:textId="35F1346F" w:rsidR="00DC1D15" w:rsidRPr="001827B5" w:rsidRDefault="00DC1D15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</w:t>
            </w:r>
            <w:r w:rsidR="00AA1C51" w:rsidRPr="00182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1.005,18</w:t>
            </w:r>
          </w:p>
        </w:tc>
      </w:tr>
      <w:tr w:rsidR="00DC1D15" w:rsidRPr="001827B5" w14:paraId="6C1B5597" w14:textId="77777777" w:rsidTr="00DC1D15">
        <w:trPr>
          <w:trHeight w:val="240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39A4" w14:textId="77777777" w:rsidR="00DC1D15" w:rsidRPr="001827B5" w:rsidRDefault="00DC1D15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 Prihodi od prodaje proizvoda i robe te pruženih usluga, prihodi od donacija te povrati po protestira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FCBA" w14:textId="4573ABAE" w:rsidR="00DC1D15" w:rsidRPr="001827B5" w:rsidRDefault="00AA1C51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79.429,53</w:t>
            </w:r>
          </w:p>
        </w:tc>
      </w:tr>
      <w:tr w:rsidR="00DC1D15" w:rsidRPr="001827B5" w14:paraId="2AE40A44" w14:textId="77777777" w:rsidTr="00DC1D15">
        <w:trPr>
          <w:trHeight w:val="240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82E1" w14:textId="77777777" w:rsidR="00DC1D15" w:rsidRPr="001827B5" w:rsidRDefault="00DC1D15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 Prihodi iz nadležnog proračuna i od HZZO-a temeljem ugovornih obveza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E9D9" w14:textId="2DF63121" w:rsidR="00DC1D15" w:rsidRPr="001827B5" w:rsidRDefault="00AA1C51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707.978,65</w:t>
            </w:r>
          </w:p>
        </w:tc>
      </w:tr>
      <w:tr w:rsidR="00DC1D15" w:rsidRPr="001827B5" w14:paraId="087F3FCF" w14:textId="77777777" w:rsidTr="00DC1D15">
        <w:trPr>
          <w:trHeight w:val="240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A3C7" w14:textId="77777777" w:rsidR="00DC1D15" w:rsidRPr="001827B5" w:rsidRDefault="00DC1D15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 Kazne, upravne mjere i ostali prihodi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D14C" w14:textId="20050023" w:rsidR="00DC1D15" w:rsidRPr="001827B5" w:rsidRDefault="00AA1C51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655,13</w:t>
            </w:r>
          </w:p>
        </w:tc>
      </w:tr>
    </w:tbl>
    <w:p w14:paraId="07711DC9" w14:textId="77777777" w:rsidR="00E97BE7" w:rsidRPr="001827B5" w:rsidRDefault="00E97BE7" w:rsidP="001827B5">
      <w:pPr>
        <w:rPr>
          <w:rFonts w:ascii="Arial" w:hAnsi="Arial" w:cs="Arial"/>
          <w:sz w:val="20"/>
          <w:szCs w:val="20"/>
        </w:rPr>
      </w:pPr>
    </w:p>
    <w:p w14:paraId="2478FA33" w14:textId="7CA2BCFB" w:rsidR="00E91F9F" w:rsidRPr="001827B5" w:rsidRDefault="000E7E4A" w:rsidP="001827B5">
      <w:pPr>
        <w:rPr>
          <w:rFonts w:ascii="Arial" w:hAnsi="Arial" w:cs="Arial"/>
          <w:bCs/>
          <w:sz w:val="20"/>
          <w:szCs w:val="20"/>
        </w:rPr>
      </w:pPr>
      <w:r w:rsidRPr="001827B5">
        <w:rPr>
          <w:rFonts w:ascii="Arial" w:hAnsi="Arial" w:cs="Arial"/>
          <w:bCs/>
          <w:sz w:val="20"/>
          <w:szCs w:val="20"/>
        </w:rPr>
        <w:lastRenderedPageBreak/>
        <w:t>Prema izvorima financiranja, prihodi za 202</w:t>
      </w:r>
      <w:r w:rsidR="00DC1D15" w:rsidRPr="001827B5">
        <w:rPr>
          <w:rFonts w:ascii="Arial" w:hAnsi="Arial" w:cs="Arial"/>
          <w:bCs/>
          <w:sz w:val="20"/>
          <w:szCs w:val="20"/>
        </w:rPr>
        <w:t>5</w:t>
      </w:r>
      <w:r w:rsidRPr="001827B5">
        <w:rPr>
          <w:rFonts w:ascii="Arial" w:hAnsi="Arial" w:cs="Arial"/>
          <w:bCs/>
          <w:sz w:val="20"/>
          <w:szCs w:val="20"/>
        </w:rPr>
        <w:t xml:space="preserve">. godinu </w:t>
      </w:r>
      <w:r w:rsidR="00FE7222" w:rsidRPr="001827B5">
        <w:rPr>
          <w:rFonts w:ascii="Arial" w:hAnsi="Arial" w:cs="Arial"/>
          <w:bCs/>
          <w:sz w:val="20"/>
          <w:szCs w:val="20"/>
        </w:rPr>
        <w:t xml:space="preserve">ostvareni </w:t>
      </w:r>
      <w:r w:rsidR="00DC1D15" w:rsidRPr="001827B5">
        <w:rPr>
          <w:rFonts w:ascii="Arial" w:hAnsi="Arial" w:cs="Arial"/>
          <w:bCs/>
          <w:sz w:val="20"/>
          <w:szCs w:val="20"/>
        </w:rPr>
        <w:t>s</w:t>
      </w:r>
      <w:r w:rsidR="00FE7222" w:rsidRPr="001827B5">
        <w:rPr>
          <w:rFonts w:ascii="Arial" w:hAnsi="Arial" w:cs="Arial"/>
          <w:bCs/>
          <w:sz w:val="20"/>
          <w:szCs w:val="20"/>
        </w:rPr>
        <w:t xml:space="preserve">u </w:t>
      </w:r>
      <w:r w:rsidRPr="001827B5">
        <w:rPr>
          <w:rFonts w:ascii="Arial" w:hAnsi="Arial" w:cs="Arial"/>
          <w:bCs/>
          <w:sz w:val="20"/>
          <w:szCs w:val="20"/>
        </w:rPr>
        <w:t>kako slijedi:</w:t>
      </w:r>
    </w:p>
    <w:tbl>
      <w:tblPr>
        <w:tblW w:w="7126" w:type="dxa"/>
        <w:tblLook w:val="04A0" w:firstRow="1" w:lastRow="0" w:firstColumn="1" w:lastColumn="0" w:noHBand="0" w:noVBand="1"/>
      </w:tblPr>
      <w:tblGrid>
        <w:gridCol w:w="5860"/>
        <w:gridCol w:w="1384"/>
      </w:tblGrid>
      <w:tr w:rsidR="00DC1D15" w:rsidRPr="001827B5" w14:paraId="2B061B9C" w14:textId="77777777" w:rsidTr="000469CE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EEB0FC" w14:textId="77777777" w:rsidR="00DC1D15" w:rsidRPr="001827B5" w:rsidRDefault="00DC1D15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SVEUKUPNI PRIHODI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1086B38" w14:textId="52489D4B" w:rsidR="00DC1D15" w:rsidRPr="001827B5" w:rsidRDefault="00DC1D15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 w:rsidR="000469CE" w:rsidRPr="00182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.818.817,77</w:t>
            </w:r>
          </w:p>
        </w:tc>
      </w:tr>
      <w:tr w:rsidR="00DC1D15" w:rsidRPr="001827B5" w14:paraId="7092F142" w14:textId="77777777" w:rsidTr="000469CE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E0877" w14:textId="77777777" w:rsidR="00DC1D15" w:rsidRPr="001827B5" w:rsidRDefault="00DC1D15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77A12" w14:textId="5F1AA1D1" w:rsidR="00DC1D15" w:rsidRPr="001827B5" w:rsidRDefault="000469CE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707.978,65</w:t>
            </w:r>
          </w:p>
        </w:tc>
      </w:tr>
      <w:tr w:rsidR="00DC1D15" w:rsidRPr="001827B5" w14:paraId="2FB84003" w14:textId="77777777" w:rsidTr="000469CE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718CE" w14:textId="77777777" w:rsidR="00DC1D15" w:rsidRPr="001827B5" w:rsidRDefault="00DC1D15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2. VLASTITI PRIHODI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F43C9" w14:textId="5B958225" w:rsidR="00DC1D15" w:rsidRPr="001827B5" w:rsidRDefault="000469CE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80.084.66</w:t>
            </w:r>
          </w:p>
        </w:tc>
      </w:tr>
      <w:tr w:rsidR="00DC1D15" w:rsidRPr="001827B5" w14:paraId="71B98BD4" w14:textId="77777777" w:rsidTr="000469CE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BA6D4" w14:textId="77777777" w:rsidR="00DC1D15" w:rsidRPr="001827B5" w:rsidRDefault="00DC1D15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3. PRIHODI ZA POSEBNE NAMJENE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BF819" w14:textId="1A2DE30B" w:rsidR="00DC1D15" w:rsidRPr="001827B5" w:rsidRDefault="00DC1D15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0469CE" w:rsidRPr="00182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41.005.18</w:t>
            </w:r>
          </w:p>
        </w:tc>
      </w:tr>
      <w:tr w:rsidR="00DC1D15" w:rsidRPr="001827B5" w14:paraId="2AE0393C" w14:textId="77777777" w:rsidTr="000469CE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140A4" w14:textId="77777777" w:rsidR="00DC1D15" w:rsidRPr="001827B5" w:rsidRDefault="00DC1D15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 POMOĆI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9AA1F" w14:textId="675C206B" w:rsidR="00DC1D15" w:rsidRPr="001827B5" w:rsidRDefault="000469CE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2.889.749.28</w:t>
            </w:r>
          </w:p>
        </w:tc>
      </w:tr>
    </w:tbl>
    <w:p w14:paraId="678BDC68" w14:textId="77777777" w:rsidR="000469CE" w:rsidRPr="001827B5" w:rsidRDefault="000469CE" w:rsidP="001827B5">
      <w:pPr>
        <w:rPr>
          <w:rFonts w:ascii="Arial" w:hAnsi="Arial" w:cs="Arial"/>
          <w:b/>
          <w:sz w:val="20"/>
          <w:szCs w:val="20"/>
        </w:rPr>
      </w:pPr>
    </w:p>
    <w:p w14:paraId="00269D99" w14:textId="518E9F8E" w:rsidR="000E7E4A" w:rsidRPr="001827B5" w:rsidRDefault="00C277DE" w:rsidP="001827B5">
      <w:pPr>
        <w:rPr>
          <w:rFonts w:ascii="Arial" w:hAnsi="Arial" w:cs="Arial"/>
          <w:b/>
          <w:sz w:val="20"/>
          <w:szCs w:val="20"/>
        </w:rPr>
      </w:pPr>
      <w:r w:rsidRPr="001827B5">
        <w:rPr>
          <w:rFonts w:ascii="Arial" w:hAnsi="Arial" w:cs="Arial"/>
          <w:b/>
          <w:sz w:val="20"/>
          <w:szCs w:val="20"/>
        </w:rPr>
        <w:t>RASHODI</w:t>
      </w:r>
    </w:p>
    <w:p w14:paraId="0A6A4AFF" w14:textId="13D92579" w:rsidR="00EE6D19" w:rsidRPr="001827B5" w:rsidRDefault="00C277DE" w:rsidP="001827B5">
      <w:pPr>
        <w:rPr>
          <w:rFonts w:ascii="Arial" w:hAnsi="Arial" w:cs="Arial"/>
          <w:bCs/>
          <w:sz w:val="20"/>
          <w:szCs w:val="20"/>
        </w:rPr>
      </w:pPr>
      <w:r w:rsidRPr="001827B5">
        <w:rPr>
          <w:rFonts w:ascii="Arial" w:hAnsi="Arial" w:cs="Arial"/>
          <w:bCs/>
          <w:sz w:val="20"/>
          <w:szCs w:val="20"/>
        </w:rPr>
        <w:t>Ukupni rashodi za 202</w:t>
      </w:r>
      <w:r w:rsidR="00DC1D15" w:rsidRPr="001827B5">
        <w:rPr>
          <w:rFonts w:ascii="Arial" w:hAnsi="Arial" w:cs="Arial"/>
          <w:bCs/>
          <w:sz w:val="20"/>
          <w:szCs w:val="20"/>
        </w:rPr>
        <w:t>5</w:t>
      </w:r>
      <w:r w:rsidRPr="001827B5">
        <w:rPr>
          <w:rFonts w:ascii="Arial" w:hAnsi="Arial" w:cs="Arial"/>
          <w:bCs/>
          <w:sz w:val="20"/>
          <w:szCs w:val="20"/>
        </w:rPr>
        <w:t xml:space="preserve">. godinu </w:t>
      </w:r>
      <w:r w:rsidR="00044A32" w:rsidRPr="001827B5">
        <w:rPr>
          <w:rFonts w:ascii="Arial" w:hAnsi="Arial" w:cs="Arial"/>
          <w:bCs/>
          <w:sz w:val="20"/>
          <w:szCs w:val="20"/>
        </w:rPr>
        <w:t xml:space="preserve"> ostvareni su u iznosu </w:t>
      </w:r>
      <w:r w:rsidR="00F96256" w:rsidRPr="001827B5">
        <w:rPr>
          <w:rFonts w:ascii="Arial" w:hAnsi="Arial" w:cs="Arial"/>
          <w:bCs/>
          <w:sz w:val="20"/>
          <w:szCs w:val="20"/>
        </w:rPr>
        <w:t>4.</w:t>
      </w:r>
      <w:r w:rsidR="000469CE" w:rsidRPr="001827B5">
        <w:rPr>
          <w:rFonts w:ascii="Arial" w:hAnsi="Arial" w:cs="Arial"/>
          <w:bCs/>
          <w:sz w:val="20"/>
          <w:szCs w:val="20"/>
        </w:rPr>
        <w:t>048.122.17</w:t>
      </w:r>
      <w:r w:rsidR="00F96256" w:rsidRPr="001827B5">
        <w:rPr>
          <w:rFonts w:ascii="Arial" w:hAnsi="Arial" w:cs="Arial"/>
          <w:bCs/>
          <w:sz w:val="20"/>
          <w:szCs w:val="20"/>
        </w:rPr>
        <w:t xml:space="preserve"> EUR.</w:t>
      </w:r>
    </w:p>
    <w:p w14:paraId="75957A67" w14:textId="34A3C327" w:rsidR="00E91F9F" w:rsidRPr="001827B5" w:rsidRDefault="00C277DE" w:rsidP="001827B5">
      <w:pPr>
        <w:rPr>
          <w:rFonts w:ascii="Arial" w:hAnsi="Arial" w:cs="Arial"/>
          <w:bCs/>
          <w:sz w:val="20"/>
          <w:szCs w:val="20"/>
        </w:rPr>
      </w:pPr>
      <w:r w:rsidRPr="001827B5">
        <w:rPr>
          <w:rFonts w:ascii="Arial" w:hAnsi="Arial" w:cs="Arial"/>
          <w:bCs/>
          <w:sz w:val="20"/>
          <w:szCs w:val="20"/>
        </w:rPr>
        <w:t>Pregled rashoda prema ekonomskoj klasifikaciji na razini skupine daje se u tabličnom prikazu:</w:t>
      </w:r>
    </w:p>
    <w:tbl>
      <w:tblPr>
        <w:tblW w:w="9050" w:type="dxa"/>
        <w:tblLook w:val="04A0" w:firstRow="1" w:lastRow="0" w:firstColumn="1" w:lastColumn="0" w:noHBand="0" w:noVBand="1"/>
      </w:tblPr>
      <w:tblGrid>
        <w:gridCol w:w="973"/>
        <w:gridCol w:w="973"/>
        <w:gridCol w:w="973"/>
        <w:gridCol w:w="973"/>
        <w:gridCol w:w="973"/>
        <w:gridCol w:w="973"/>
        <w:gridCol w:w="973"/>
        <w:gridCol w:w="973"/>
        <w:gridCol w:w="1384"/>
      </w:tblGrid>
      <w:tr w:rsidR="00F96256" w:rsidRPr="001827B5" w14:paraId="4683D540" w14:textId="77777777" w:rsidTr="00921441">
        <w:trPr>
          <w:trHeight w:val="300"/>
        </w:trPr>
        <w:tc>
          <w:tcPr>
            <w:tcW w:w="7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E056" w14:textId="77777777" w:rsidR="00F96256" w:rsidRPr="001827B5" w:rsidRDefault="00F96256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10F1" w14:textId="4076659D" w:rsidR="00F96256" w:rsidRPr="001827B5" w:rsidRDefault="003354D1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3.941.959,29</w:t>
            </w:r>
          </w:p>
        </w:tc>
      </w:tr>
      <w:tr w:rsidR="00F96256" w:rsidRPr="001827B5" w14:paraId="14183611" w14:textId="77777777" w:rsidTr="00921441">
        <w:trPr>
          <w:trHeight w:val="240"/>
        </w:trPr>
        <w:tc>
          <w:tcPr>
            <w:tcW w:w="7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E113" w14:textId="77777777" w:rsidR="00F96256" w:rsidRPr="001827B5" w:rsidRDefault="00F96256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7429" w14:textId="527493C4" w:rsidR="00F96256" w:rsidRPr="001827B5" w:rsidRDefault="00F96256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</w:t>
            </w:r>
            <w:r w:rsidR="003354D1" w:rsidRPr="00182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314.432,95</w:t>
            </w:r>
          </w:p>
        </w:tc>
      </w:tr>
      <w:tr w:rsidR="00F96256" w:rsidRPr="001827B5" w14:paraId="59A59DA9" w14:textId="77777777" w:rsidTr="00921441">
        <w:trPr>
          <w:trHeight w:val="240"/>
        </w:trPr>
        <w:tc>
          <w:tcPr>
            <w:tcW w:w="7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F699" w14:textId="77777777" w:rsidR="00F96256" w:rsidRPr="001827B5" w:rsidRDefault="00F96256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5647" w14:textId="731804EE" w:rsidR="00F96256" w:rsidRPr="001827B5" w:rsidRDefault="003354D1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573.383,37</w:t>
            </w:r>
          </w:p>
        </w:tc>
      </w:tr>
      <w:tr w:rsidR="00F96256" w:rsidRPr="001827B5" w14:paraId="284924A9" w14:textId="77777777" w:rsidTr="00921441">
        <w:trPr>
          <w:trHeight w:val="240"/>
        </w:trPr>
        <w:tc>
          <w:tcPr>
            <w:tcW w:w="7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3B41" w14:textId="77777777" w:rsidR="00F96256" w:rsidRPr="001827B5" w:rsidRDefault="00F96256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04CD" w14:textId="656B8896" w:rsidR="00F96256" w:rsidRPr="001827B5" w:rsidRDefault="003354D1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F96256" w:rsidRPr="001827B5" w14:paraId="5833BD48" w14:textId="77777777" w:rsidTr="00921441">
        <w:trPr>
          <w:trHeight w:val="240"/>
        </w:trPr>
        <w:tc>
          <w:tcPr>
            <w:tcW w:w="7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285C" w14:textId="77777777" w:rsidR="00F96256" w:rsidRPr="001827B5" w:rsidRDefault="00F96256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1768" w14:textId="1F750EE5" w:rsidR="00F96256" w:rsidRPr="001827B5" w:rsidRDefault="003354D1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53.642,97</w:t>
            </w:r>
          </w:p>
        </w:tc>
      </w:tr>
      <w:tr w:rsidR="00F96256" w:rsidRPr="001827B5" w14:paraId="2F79A49D" w14:textId="77777777" w:rsidTr="00921441">
        <w:trPr>
          <w:trHeight w:val="240"/>
        </w:trPr>
        <w:tc>
          <w:tcPr>
            <w:tcW w:w="7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5E74" w14:textId="77777777" w:rsidR="00F96256" w:rsidRPr="001827B5" w:rsidRDefault="00F96256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662C" w14:textId="77777777" w:rsidR="00F96256" w:rsidRPr="001827B5" w:rsidRDefault="00F96256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F96256" w:rsidRPr="001827B5" w14:paraId="5B495058" w14:textId="77777777" w:rsidTr="0092144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F3F9" w14:textId="77777777" w:rsidR="00F96256" w:rsidRPr="001827B5" w:rsidRDefault="00F96256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8899" w14:textId="77777777" w:rsidR="00F96256" w:rsidRPr="001827B5" w:rsidRDefault="00F96256" w:rsidP="00182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3A10" w14:textId="77777777" w:rsidR="00F96256" w:rsidRPr="001827B5" w:rsidRDefault="00F96256" w:rsidP="00182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418B" w14:textId="77777777" w:rsidR="00F96256" w:rsidRPr="001827B5" w:rsidRDefault="00F96256" w:rsidP="00182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4125" w14:textId="77777777" w:rsidR="00F96256" w:rsidRPr="001827B5" w:rsidRDefault="00F96256" w:rsidP="00182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0581" w14:textId="77777777" w:rsidR="00F96256" w:rsidRPr="001827B5" w:rsidRDefault="00F96256" w:rsidP="00182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F044" w14:textId="77777777" w:rsidR="00F96256" w:rsidRPr="001827B5" w:rsidRDefault="00F96256" w:rsidP="00182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48B5" w14:textId="77777777" w:rsidR="00F96256" w:rsidRPr="001827B5" w:rsidRDefault="00F96256" w:rsidP="00182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FFBA" w14:textId="77777777" w:rsidR="00F96256" w:rsidRPr="001827B5" w:rsidRDefault="00F96256" w:rsidP="00182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96256" w:rsidRPr="001827B5" w14:paraId="725AA101" w14:textId="77777777" w:rsidTr="00921441">
        <w:trPr>
          <w:trHeight w:val="300"/>
        </w:trPr>
        <w:tc>
          <w:tcPr>
            <w:tcW w:w="7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2EA4" w14:textId="77777777" w:rsidR="00F96256" w:rsidRPr="001827B5" w:rsidRDefault="00F96256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07EB" w14:textId="0A02570F" w:rsidR="00F96256" w:rsidRPr="001827B5" w:rsidRDefault="003354D1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106.162,88</w:t>
            </w:r>
          </w:p>
        </w:tc>
      </w:tr>
      <w:tr w:rsidR="00F96256" w:rsidRPr="001827B5" w14:paraId="7798455F" w14:textId="77777777" w:rsidTr="00921441">
        <w:trPr>
          <w:trHeight w:val="240"/>
        </w:trPr>
        <w:tc>
          <w:tcPr>
            <w:tcW w:w="7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8D04" w14:textId="77777777" w:rsidR="00F96256" w:rsidRPr="001827B5" w:rsidRDefault="00F96256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8A6D" w14:textId="7A14C808" w:rsidR="00F96256" w:rsidRPr="001827B5" w:rsidRDefault="003354D1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52.353,88</w:t>
            </w:r>
          </w:p>
        </w:tc>
      </w:tr>
      <w:tr w:rsidR="00F96256" w:rsidRPr="001827B5" w14:paraId="781AC203" w14:textId="77777777" w:rsidTr="00921441">
        <w:trPr>
          <w:trHeight w:val="240"/>
        </w:trPr>
        <w:tc>
          <w:tcPr>
            <w:tcW w:w="7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3C2F" w14:textId="77777777" w:rsidR="00F96256" w:rsidRPr="001827B5" w:rsidRDefault="00F96256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957D" w14:textId="272F0330" w:rsidR="00F96256" w:rsidRPr="001827B5" w:rsidRDefault="00F96256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3354D1" w:rsidRPr="00182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3.809,00</w:t>
            </w:r>
          </w:p>
        </w:tc>
      </w:tr>
    </w:tbl>
    <w:p w14:paraId="0C1C96BC" w14:textId="05501685" w:rsidR="00E97BE7" w:rsidRPr="001827B5" w:rsidRDefault="00E97BE7" w:rsidP="001827B5">
      <w:pPr>
        <w:rPr>
          <w:rFonts w:ascii="Arial" w:hAnsi="Arial" w:cs="Arial"/>
          <w:bCs/>
          <w:sz w:val="20"/>
          <w:szCs w:val="20"/>
        </w:rPr>
      </w:pPr>
    </w:p>
    <w:p w14:paraId="1D92563D" w14:textId="760AA7E3" w:rsidR="00C277DE" w:rsidRPr="001827B5" w:rsidRDefault="00FE7222" w:rsidP="001827B5">
      <w:pPr>
        <w:rPr>
          <w:rFonts w:ascii="Arial" w:hAnsi="Arial" w:cs="Arial"/>
          <w:bCs/>
          <w:sz w:val="20"/>
          <w:szCs w:val="20"/>
        </w:rPr>
      </w:pPr>
      <w:r w:rsidRPr="001827B5">
        <w:rPr>
          <w:rFonts w:ascii="Arial" w:hAnsi="Arial" w:cs="Arial"/>
          <w:bCs/>
          <w:sz w:val="20"/>
          <w:szCs w:val="20"/>
        </w:rPr>
        <w:t>Prema izvorima financiranja, rashodi za 202</w:t>
      </w:r>
      <w:r w:rsidR="00394317" w:rsidRPr="001827B5">
        <w:rPr>
          <w:rFonts w:ascii="Arial" w:hAnsi="Arial" w:cs="Arial"/>
          <w:bCs/>
          <w:sz w:val="20"/>
          <w:szCs w:val="20"/>
        </w:rPr>
        <w:t>5</w:t>
      </w:r>
      <w:r w:rsidRPr="001827B5">
        <w:rPr>
          <w:rFonts w:ascii="Arial" w:hAnsi="Arial" w:cs="Arial"/>
          <w:bCs/>
          <w:sz w:val="20"/>
          <w:szCs w:val="20"/>
        </w:rPr>
        <w:t xml:space="preserve">. godinu </w:t>
      </w:r>
      <w:bookmarkStart w:id="4" w:name="_Hlk173144060"/>
      <w:r w:rsidRPr="001827B5">
        <w:rPr>
          <w:rFonts w:ascii="Arial" w:hAnsi="Arial" w:cs="Arial"/>
          <w:bCs/>
          <w:sz w:val="20"/>
          <w:szCs w:val="20"/>
        </w:rPr>
        <w:t xml:space="preserve">ostvareni </w:t>
      </w:r>
      <w:r w:rsidR="00394317" w:rsidRPr="001827B5">
        <w:rPr>
          <w:rFonts w:ascii="Arial" w:hAnsi="Arial" w:cs="Arial"/>
          <w:bCs/>
          <w:sz w:val="20"/>
          <w:szCs w:val="20"/>
        </w:rPr>
        <w:t>s</w:t>
      </w:r>
      <w:r w:rsidRPr="001827B5">
        <w:rPr>
          <w:rFonts w:ascii="Arial" w:hAnsi="Arial" w:cs="Arial"/>
          <w:bCs/>
          <w:sz w:val="20"/>
          <w:szCs w:val="20"/>
        </w:rPr>
        <w:t xml:space="preserve">u </w:t>
      </w:r>
      <w:bookmarkEnd w:id="4"/>
      <w:r w:rsidRPr="001827B5">
        <w:rPr>
          <w:rFonts w:ascii="Arial" w:hAnsi="Arial" w:cs="Arial"/>
          <w:bCs/>
          <w:sz w:val="20"/>
          <w:szCs w:val="20"/>
        </w:rPr>
        <w:t>kako slijedi u tablici:</w:t>
      </w:r>
    </w:p>
    <w:tbl>
      <w:tblPr>
        <w:tblW w:w="6980" w:type="dxa"/>
        <w:tblLook w:val="04A0" w:firstRow="1" w:lastRow="0" w:firstColumn="1" w:lastColumn="0" w:noHBand="0" w:noVBand="1"/>
      </w:tblPr>
      <w:tblGrid>
        <w:gridCol w:w="5860"/>
        <w:gridCol w:w="1384"/>
      </w:tblGrid>
      <w:tr w:rsidR="0076359F" w:rsidRPr="001827B5" w14:paraId="7CEF539D" w14:textId="77777777" w:rsidTr="0076359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70852" w14:textId="77777777" w:rsidR="0076359F" w:rsidRPr="001827B5" w:rsidRDefault="0076359F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70A34" w14:textId="124212CF" w:rsidR="0076359F" w:rsidRPr="001827B5" w:rsidRDefault="003354D1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712.063,90</w:t>
            </w:r>
          </w:p>
        </w:tc>
      </w:tr>
      <w:tr w:rsidR="0076359F" w:rsidRPr="001827B5" w14:paraId="7D8857DE" w14:textId="77777777" w:rsidTr="0076359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7AF5E" w14:textId="77777777" w:rsidR="0076359F" w:rsidRPr="001827B5" w:rsidRDefault="0076359F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2. VLASTITI PRIHODI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F4A0B" w14:textId="6AA1AF87" w:rsidR="0076359F" w:rsidRPr="001827B5" w:rsidRDefault="003354D1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52.148,42</w:t>
            </w:r>
          </w:p>
        </w:tc>
      </w:tr>
      <w:tr w:rsidR="0076359F" w:rsidRPr="001827B5" w14:paraId="4B0589C2" w14:textId="77777777" w:rsidTr="0076359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FD19D" w14:textId="77777777" w:rsidR="0076359F" w:rsidRPr="001827B5" w:rsidRDefault="0076359F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3. PRIHODI ZA POSEBNE NAMJENE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95883" w14:textId="796F2E95" w:rsidR="0076359F" w:rsidRPr="001827B5" w:rsidRDefault="0076359F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3354D1" w:rsidRPr="00182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30.371,48</w:t>
            </w:r>
          </w:p>
        </w:tc>
      </w:tr>
      <w:tr w:rsidR="0076359F" w:rsidRPr="001827B5" w14:paraId="203C3311" w14:textId="77777777" w:rsidTr="0076359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2AE2C" w14:textId="77777777" w:rsidR="0076359F" w:rsidRPr="001827B5" w:rsidRDefault="0076359F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 POMOĆI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08787" w14:textId="64C99B20" w:rsidR="0076359F" w:rsidRPr="001827B5" w:rsidRDefault="0076359F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</w:t>
            </w:r>
            <w:r w:rsidR="003354D1" w:rsidRPr="00182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173.025,02</w:t>
            </w:r>
          </w:p>
        </w:tc>
      </w:tr>
      <w:tr w:rsidR="0076359F" w:rsidRPr="001827B5" w14:paraId="1BD89EED" w14:textId="77777777" w:rsidTr="0076359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FD1AB" w14:textId="22BB9143" w:rsidR="0076359F" w:rsidRPr="001827B5" w:rsidRDefault="0076359F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Izvor </w:t>
            </w:r>
            <w:r w:rsidR="003354D1"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. </w:t>
            </w:r>
            <w:r w:rsidR="003354D1"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ŠTETEOD OSIGURANJA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B5355" w14:textId="6C2515FB" w:rsidR="0076359F" w:rsidRPr="001827B5" w:rsidRDefault="003354D1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513,35</w:t>
            </w:r>
          </w:p>
        </w:tc>
      </w:tr>
    </w:tbl>
    <w:p w14:paraId="546157C5" w14:textId="77777777" w:rsidR="00F96256" w:rsidRPr="001827B5" w:rsidRDefault="00F96256" w:rsidP="001827B5">
      <w:pPr>
        <w:rPr>
          <w:rFonts w:ascii="Arial" w:hAnsi="Arial" w:cs="Arial"/>
          <w:bCs/>
          <w:sz w:val="20"/>
          <w:szCs w:val="20"/>
        </w:rPr>
      </w:pPr>
    </w:p>
    <w:bookmarkEnd w:id="0"/>
    <w:bookmarkEnd w:id="1"/>
    <w:p w14:paraId="216CC4B2" w14:textId="0F327252" w:rsidR="00753CAB" w:rsidRPr="001827B5" w:rsidRDefault="00753CAB" w:rsidP="001827B5">
      <w:pPr>
        <w:spacing w:after="0" w:line="276" w:lineRule="auto"/>
        <w:rPr>
          <w:rFonts w:ascii="Arial" w:eastAsia="Times New Roman" w:hAnsi="Arial" w:cs="Arial"/>
          <w:b/>
          <w:sz w:val="20"/>
          <w:szCs w:val="20"/>
        </w:rPr>
      </w:pPr>
      <w:r w:rsidRPr="001827B5">
        <w:rPr>
          <w:rFonts w:ascii="Arial" w:eastAsia="Times New Roman" w:hAnsi="Arial" w:cs="Arial"/>
          <w:b/>
          <w:sz w:val="20"/>
          <w:szCs w:val="20"/>
        </w:rPr>
        <w:t xml:space="preserve">DJELOKRUG RADA ŠKOLE  </w:t>
      </w:r>
    </w:p>
    <w:p w14:paraId="10F0315E" w14:textId="5E504389" w:rsidR="002673A7" w:rsidRPr="001827B5" w:rsidRDefault="002673A7" w:rsidP="00411AD9">
      <w:pPr>
        <w:pStyle w:val="Bezproreda"/>
        <w:jc w:val="both"/>
        <w:rPr>
          <w:rFonts w:ascii="Arial" w:hAnsi="Arial" w:cs="Arial"/>
          <w:sz w:val="20"/>
          <w:szCs w:val="20"/>
        </w:rPr>
      </w:pPr>
      <w:proofErr w:type="spellStart"/>
      <w:r w:rsidRPr="001827B5">
        <w:rPr>
          <w:rFonts w:ascii="Arial" w:hAnsi="Arial" w:cs="Arial"/>
          <w:sz w:val="20"/>
          <w:szCs w:val="20"/>
        </w:rPr>
        <w:t>Redovna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djelatnost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OŠ </w:t>
      </w:r>
      <w:r w:rsidR="003354D1" w:rsidRPr="001827B5">
        <w:rPr>
          <w:rFonts w:ascii="Arial" w:hAnsi="Arial" w:cs="Arial"/>
          <w:sz w:val="20"/>
          <w:szCs w:val="20"/>
        </w:rPr>
        <w:t>Antuna Augustinčića</w:t>
      </w:r>
      <w:r w:rsidRPr="001827B5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1827B5">
        <w:rPr>
          <w:rFonts w:ascii="Arial" w:hAnsi="Arial" w:cs="Arial"/>
          <w:sz w:val="20"/>
          <w:szCs w:val="20"/>
        </w:rPr>
        <w:t>odgoj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i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obrazovanje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djece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osnovnoškolskog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uzrasta</w:t>
      </w:r>
      <w:proofErr w:type="spellEnd"/>
      <w:r w:rsidRPr="001827B5">
        <w:rPr>
          <w:rFonts w:ascii="Arial" w:hAnsi="Arial" w:cs="Arial"/>
          <w:sz w:val="20"/>
          <w:szCs w:val="20"/>
        </w:rPr>
        <w:t>.</w:t>
      </w:r>
    </w:p>
    <w:p w14:paraId="2047E978" w14:textId="3AF6EB1E" w:rsidR="002673A7" w:rsidRPr="001827B5" w:rsidRDefault="002673A7" w:rsidP="00411AD9">
      <w:pPr>
        <w:pStyle w:val="Bezproreda"/>
        <w:jc w:val="both"/>
        <w:rPr>
          <w:rFonts w:ascii="Arial" w:hAnsi="Arial" w:cs="Arial"/>
          <w:sz w:val="20"/>
          <w:szCs w:val="20"/>
        </w:rPr>
      </w:pPr>
      <w:proofErr w:type="spellStart"/>
      <w:r w:rsidRPr="001827B5">
        <w:rPr>
          <w:rFonts w:ascii="Arial" w:hAnsi="Arial" w:cs="Arial"/>
          <w:sz w:val="20"/>
          <w:szCs w:val="20"/>
        </w:rPr>
        <w:t>Nastava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1827B5">
        <w:rPr>
          <w:rFonts w:ascii="Arial" w:hAnsi="Arial" w:cs="Arial"/>
          <w:sz w:val="20"/>
          <w:szCs w:val="20"/>
        </w:rPr>
        <w:t>organizirana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1827B5">
        <w:rPr>
          <w:rFonts w:ascii="Arial" w:hAnsi="Arial" w:cs="Arial"/>
          <w:sz w:val="20"/>
          <w:szCs w:val="20"/>
        </w:rPr>
        <w:t>jutarnjoj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i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poslijepodnevnoj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smjeni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, u </w:t>
      </w:r>
      <w:proofErr w:type="spellStart"/>
      <w:r w:rsidRPr="001827B5">
        <w:rPr>
          <w:rFonts w:ascii="Arial" w:hAnsi="Arial" w:cs="Arial"/>
          <w:sz w:val="20"/>
          <w:szCs w:val="20"/>
        </w:rPr>
        <w:t>petodnevnom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radnom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tjednu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sa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slobodnim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subotama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na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jednoj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lokaciji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1827B5">
        <w:rPr>
          <w:rFonts w:ascii="Arial" w:hAnsi="Arial" w:cs="Arial"/>
          <w:sz w:val="20"/>
          <w:szCs w:val="20"/>
        </w:rPr>
        <w:t>OŠ</w:t>
      </w:r>
      <w:r w:rsidR="003354D1" w:rsidRPr="001827B5">
        <w:rPr>
          <w:rFonts w:ascii="Arial" w:hAnsi="Arial" w:cs="Arial"/>
          <w:sz w:val="20"/>
          <w:szCs w:val="20"/>
        </w:rPr>
        <w:t>Antuna</w:t>
      </w:r>
      <w:proofErr w:type="spellEnd"/>
      <w:r w:rsidR="003354D1" w:rsidRPr="001827B5">
        <w:rPr>
          <w:rFonts w:ascii="Arial" w:hAnsi="Arial" w:cs="Arial"/>
          <w:sz w:val="20"/>
          <w:szCs w:val="20"/>
        </w:rPr>
        <w:t xml:space="preserve"> Augustinčića</w:t>
      </w:r>
      <w:r w:rsidRPr="001827B5">
        <w:rPr>
          <w:rFonts w:ascii="Arial" w:hAnsi="Arial" w:cs="Arial"/>
          <w:sz w:val="20"/>
          <w:szCs w:val="20"/>
        </w:rPr>
        <w:t xml:space="preserve">, </w:t>
      </w:r>
      <w:r w:rsidR="003354D1" w:rsidRPr="001827B5">
        <w:rPr>
          <w:rFonts w:ascii="Arial" w:hAnsi="Arial" w:cs="Arial"/>
          <w:sz w:val="20"/>
          <w:szCs w:val="20"/>
        </w:rPr>
        <w:t xml:space="preserve">Vladimira </w:t>
      </w:r>
      <w:proofErr w:type="spellStart"/>
      <w:r w:rsidR="003354D1" w:rsidRPr="001827B5">
        <w:rPr>
          <w:rFonts w:ascii="Arial" w:hAnsi="Arial" w:cs="Arial"/>
          <w:sz w:val="20"/>
          <w:szCs w:val="20"/>
        </w:rPr>
        <w:t>Nazora</w:t>
      </w:r>
      <w:proofErr w:type="spellEnd"/>
      <w:r w:rsidR="003354D1" w:rsidRPr="001827B5">
        <w:rPr>
          <w:rFonts w:ascii="Arial" w:hAnsi="Arial" w:cs="Arial"/>
          <w:sz w:val="20"/>
          <w:szCs w:val="20"/>
        </w:rPr>
        <w:t xml:space="preserve"> 2a</w:t>
      </w:r>
      <w:r w:rsidRPr="001827B5">
        <w:rPr>
          <w:rFonts w:ascii="Arial" w:hAnsi="Arial" w:cs="Arial"/>
          <w:sz w:val="20"/>
          <w:szCs w:val="20"/>
        </w:rPr>
        <w:t>, 10290 Zaprešić.</w:t>
      </w:r>
    </w:p>
    <w:p w14:paraId="515C7B30" w14:textId="22FD9B07" w:rsidR="00F61D9F" w:rsidRPr="001827B5" w:rsidRDefault="002673A7" w:rsidP="00411AD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1827B5">
        <w:rPr>
          <w:rFonts w:ascii="Arial" w:hAnsi="Arial" w:cs="Arial"/>
          <w:sz w:val="20"/>
          <w:szCs w:val="20"/>
        </w:rPr>
        <w:t>Školi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827B5">
        <w:rPr>
          <w:rFonts w:ascii="Arial" w:hAnsi="Arial" w:cs="Arial"/>
          <w:sz w:val="20"/>
          <w:szCs w:val="20"/>
        </w:rPr>
        <w:t>izvodi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1827B5">
        <w:rPr>
          <w:rFonts w:ascii="Arial" w:hAnsi="Arial" w:cs="Arial"/>
          <w:sz w:val="20"/>
          <w:szCs w:val="20"/>
        </w:rPr>
        <w:t>redovna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827B5">
        <w:rPr>
          <w:rFonts w:ascii="Arial" w:hAnsi="Arial" w:cs="Arial"/>
          <w:sz w:val="20"/>
          <w:szCs w:val="20"/>
        </w:rPr>
        <w:t>izborna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827B5">
        <w:rPr>
          <w:rFonts w:ascii="Arial" w:hAnsi="Arial" w:cs="Arial"/>
          <w:sz w:val="20"/>
          <w:szCs w:val="20"/>
        </w:rPr>
        <w:t>dodatna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i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dopunska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nastava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827B5">
        <w:rPr>
          <w:rFonts w:ascii="Arial" w:hAnsi="Arial" w:cs="Arial"/>
          <w:sz w:val="20"/>
          <w:szCs w:val="20"/>
        </w:rPr>
        <w:t>prema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nastavnim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planovima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i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programima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koje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donosi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Ministarstvo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znanosti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i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obrazovanja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te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prema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Godišnjem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planu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i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programu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rada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Škole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i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Školskom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kurikulumu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koje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Škola </w:t>
      </w:r>
      <w:proofErr w:type="spellStart"/>
      <w:r w:rsidRPr="001827B5">
        <w:rPr>
          <w:rFonts w:ascii="Arial" w:hAnsi="Arial" w:cs="Arial"/>
          <w:sz w:val="20"/>
          <w:szCs w:val="20"/>
        </w:rPr>
        <w:t>donosi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1827B5">
        <w:rPr>
          <w:rFonts w:ascii="Arial" w:hAnsi="Arial" w:cs="Arial"/>
          <w:sz w:val="20"/>
          <w:szCs w:val="20"/>
        </w:rPr>
        <w:t>svaku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školsku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godinu</w:t>
      </w:r>
      <w:proofErr w:type="spellEnd"/>
      <w:r w:rsidRPr="001827B5">
        <w:rPr>
          <w:rFonts w:ascii="Arial" w:hAnsi="Arial" w:cs="Arial"/>
          <w:sz w:val="20"/>
          <w:szCs w:val="20"/>
        </w:rPr>
        <w:t>.</w:t>
      </w:r>
      <w:r w:rsidR="0056632A" w:rsidRPr="001827B5">
        <w:rPr>
          <w:rFonts w:ascii="Arial" w:hAnsi="Arial" w:cs="Arial"/>
          <w:sz w:val="20"/>
          <w:szCs w:val="20"/>
        </w:rPr>
        <w:t xml:space="preserve"> Škola </w:t>
      </w:r>
      <w:proofErr w:type="spellStart"/>
      <w:r w:rsidR="0056632A" w:rsidRPr="001827B5">
        <w:rPr>
          <w:rFonts w:ascii="Arial" w:hAnsi="Arial" w:cs="Arial"/>
          <w:sz w:val="20"/>
          <w:szCs w:val="20"/>
        </w:rPr>
        <w:t>ima</w:t>
      </w:r>
      <w:proofErr w:type="spellEnd"/>
      <w:r w:rsidR="0056632A" w:rsidRPr="001827B5">
        <w:rPr>
          <w:rFonts w:ascii="Arial" w:hAnsi="Arial" w:cs="Arial"/>
          <w:sz w:val="20"/>
          <w:szCs w:val="20"/>
        </w:rPr>
        <w:t xml:space="preserve"> </w:t>
      </w:r>
      <w:r w:rsidR="00C9458C" w:rsidRPr="001827B5">
        <w:rPr>
          <w:rFonts w:ascii="Arial" w:hAnsi="Arial" w:cs="Arial"/>
          <w:sz w:val="20"/>
          <w:szCs w:val="20"/>
        </w:rPr>
        <w:t>37</w:t>
      </w:r>
      <w:r w:rsidR="0056632A"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632A" w:rsidRPr="001827B5">
        <w:rPr>
          <w:rFonts w:ascii="Arial" w:hAnsi="Arial" w:cs="Arial"/>
          <w:sz w:val="20"/>
          <w:szCs w:val="20"/>
        </w:rPr>
        <w:t>odjeljenja</w:t>
      </w:r>
      <w:proofErr w:type="spellEnd"/>
      <w:r w:rsidR="0056632A"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9458C" w:rsidRPr="001827B5">
        <w:rPr>
          <w:rFonts w:ascii="Arial" w:hAnsi="Arial" w:cs="Arial"/>
          <w:sz w:val="20"/>
          <w:szCs w:val="20"/>
        </w:rPr>
        <w:t>i</w:t>
      </w:r>
      <w:proofErr w:type="spellEnd"/>
      <w:r w:rsidR="00C9458C" w:rsidRPr="001827B5">
        <w:rPr>
          <w:rFonts w:ascii="Arial" w:hAnsi="Arial" w:cs="Arial"/>
          <w:sz w:val="20"/>
          <w:szCs w:val="20"/>
        </w:rPr>
        <w:t xml:space="preserve"> 732</w:t>
      </w:r>
      <w:r w:rsidR="00E152B1"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52B1" w:rsidRPr="001827B5">
        <w:rPr>
          <w:rFonts w:ascii="Arial" w:hAnsi="Arial" w:cs="Arial"/>
          <w:sz w:val="20"/>
          <w:szCs w:val="20"/>
        </w:rPr>
        <w:t>učenika</w:t>
      </w:r>
      <w:proofErr w:type="spellEnd"/>
      <w:r w:rsidR="00E152B1" w:rsidRPr="001827B5">
        <w:rPr>
          <w:rFonts w:ascii="Arial" w:hAnsi="Arial" w:cs="Arial"/>
          <w:sz w:val="20"/>
          <w:szCs w:val="20"/>
        </w:rPr>
        <w:t>.</w:t>
      </w:r>
    </w:p>
    <w:p w14:paraId="22186079" w14:textId="77777777" w:rsidR="0056632A" w:rsidRPr="001827B5" w:rsidRDefault="0056632A" w:rsidP="00411AD9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655E787D" w14:textId="17B5BDA2" w:rsidR="00D47B2A" w:rsidRPr="001827B5" w:rsidRDefault="00D47B2A" w:rsidP="001827B5">
      <w:pPr>
        <w:pStyle w:val="Bezproreda"/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1827B5">
        <w:rPr>
          <w:rFonts w:ascii="Arial" w:hAnsi="Arial" w:cs="Arial"/>
          <w:sz w:val="20"/>
          <w:szCs w:val="20"/>
        </w:rPr>
        <w:t>školi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1827B5">
        <w:rPr>
          <w:rFonts w:ascii="Arial" w:hAnsi="Arial" w:cs="Arial"/>
          <w:sz w:val="20"/>
          <w:szCs w:val="20"/>
        </w:rPr>
        <w:t>zaposleno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1</w:t>
      </w:r>
      <w:r w:rsidR="00C9458C" w:rsidRPr="001827B5">
        <w:rPr>
          <w:rFonts w:ascii="Arial" w:hAnsi="Arial" w:cs="Arial"/>
          <w:sz w:val="20"/>
          <w:szCs w:val="20"/>
        </w:rPr>
        <w:t>19</w:t>
      </w:r>
      <w:r w:rsidRPr="001827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7B5">
        <w:rPr>
          <w:rFonts w:ascii="Arial" w:hAnsi="Arial" w:cs="Arial"/>
          <w:sz w:val="20"/>
          <w:szCs w:val="20"/>
        </w:rPr>
        <w:t>djelatnika</w:t>
      </w:r>
      <w:proofErr w:type="spellEnd"/>
      <w:r w:rsidRPr="001827B5">
        <w:rPr>
          <w:rFonts w:ascii="Arial" w:hAnsi="Arial" w:cs="Arial"/>
          <w:sz w:val="20"/>
          <w:szCs w:val="20"/>
        </w:rPr>
        <w:t>.</w:t>
      </w:r>
    </w:p>
    <w:p w14:paraId="1A40BDA7" w14:textId="0F5FE06B" w:rsidR="00753CAB" w:rsidRPr="001827B5" w:rsidRDefault="00753CAB" w:rsidP="001827B5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</w:p>
    <w:p w14:paraId="6C3132AC" w14:textId="3671ED77" w:rsidR="00BD49FA" w:rsidRPr="001827B5" w:rsidRDefault="00BD49FA" w:rsidP="001827B5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bookmarkStart w:id="5" w:name="_GoBack"/>
      <w:bookmarkEnd w:id="5"/>
    </w:p>
    <w:p w14:paraId="4BAFC72C" w14:textId="77777777" w:rsidR="00BD49FA" w:rsidRPr="001827B5" w:rsidRDefault="00BD49FA" w:rsidP="001827B5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</w:p>
    <w:p w14:paraId="40B8828A" w14:textId="4D654EC2" w:rsidR="00753CAB" w:rsidRPr="001827B5" w:rsidRDefault="00753CAB" w:rsidP="001827B5">
      <w:pPr>
        <w:tabs>
          <w:tab w:val="center" w:pos="4536"/>
        </w:tabs>
        <w:spacing w:after="0" w:line="276" w:lineRule="auto"/>
        <w:rPr>
          <w:rFonts w:ascii="Arial" w:eastAsia="Times New Roman" w:hAnsi="Arial" w:cs="Arial"/>
          <w:b/>
          <w:sz w:val="20"/>
          <w:szCs w:val="20"/>
        </w:rPr>
      </w:pPr>
      <w:r w:rsidRPr="001827B5">
        <w:rPr>
          <w:rFonts w:ascii="Arial" w:eastAsia="Times New Roman" w:hAnsi="Arial" w:cs="Arial"/>
          <w:b/>
          <w:sz w:val="20"/>
          <w:szCs w:val="20"/>
        </w:rPr>
        <w:t xml:space="preserve">ORGANIZACIJSKA STRUKTURA </w:t>
      </w:r>
    </w:p>
    <w:p w14:paraId="690F2F9A" w14:textId="77777777" w:rsidR="00F61D9F" w:rsidRPr="001827B5" w:rsidRDefault="00F61D9F" w:rsidP="001827B5">
      <w:pPr>
        <w:spacing w:line="360" w:lineRule="auto"/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 xml:space="preserve">Osnovna škola obavlja djelatnost odgoja i obrazovanja učenika. Ciljevi odgoja i obrazovanja u školskim ustanovama su: </w:t>
      </w:r>
    </w:p>
    <w:p w14:paraId="06A20822" w14:textId="77777777" w:rsidR="00F61D9F" w:rsidRPr="001827B5" w:rsidRDefault="00F61D9F" w:rsidP="001827B5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 xml:space="preserve">sustavan način poučavanja učenika, unapređivanje intelektualnog, tjelesnog, društvenog, moralnog, estetskog i duhovnog razvoja učenika u skladu s njihovim sposobnostima i sklonostima </w:t>
      </w:r>
    </w:p>
    <w:p w14:paraId="111EA405" w14:textId="77777777" w:rsidR="00F61D9F" w:rsidRPr="001827B5" w:rsidRDefault="00F61D9F" w:rsidP="001827B5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 xml:space="preserve">razvija svijest o nacionalnoj pripadnosti, očuvanju povijesno-kulturne baštine i nacionalnog identiteta, </w:t>
      </w:r>
    </w:p>
    <w:p w14:paraId="5F8718F9" w14:textId="77777777" w:rsidR="00F61D9F" w:rsidRPr="001827B5" w:rsidRDefault="00F61D9F" w:rsidP="001827B5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>odgajanje i obrazovanje, osposobljavanje za odgovorno sudjelovanje u demokratskom i multikulturalnom svijetu, za poštivanje različitosti</w:t>
      </w:r>
    </w:p>
    <w:p w14:paraId="181A43F6" w14:textId="5820229D" w:rsidR="00F61D9F" w:rsidRPr="001827B5" w:rsidRDefault="00F61D9F" w:rsidP="001827B5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lastRenderedPageBreak/>
        <w:t>osposobljava učenike za cijelo životno učenje</w:t>
      </w:r>
    </w:p>
    <w:p w14:paraId="63DCD2A0" w14:textId="77777777" w:rsidR="008D5CE2" w:rsidRPr="001827B5" w:rsidRDefault="008D5CE2" w:rsidP="001827B5">
      <w:pPr>
        <w:spacing w:after="0" w:line="360" w:lineRule="auto"/>
        <w:ind w:left="720"/>
        <w:rPr>
          <w:rFonts w:ascii="Arial" w:hAnsi="Arial" w:cs="Arial"/>
          <w:sz w:val="20"/>
          <w:szCs w:val="20"/>
        </w:rPr>
      </w:pPr>
    </w:p>
    <w:p w14:paraId="42ADE7EB" w14:textId="428806D6" w:rsidR="00E91F9F" w:rsidRPr="001827B5" w:rsidRDefault="00F61D9F" w:rsidP="001827B5">
      <w:pPr>
        <w:spacing w:line="360" w:lineRule="auto"/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 xml:space="preserve">Sve nabrojeno Škola ostvaruje u sklopu redovne nastave, dodatne, dopunske, izborne nastave te slobodnih aktivnosti, sudjelujući u projektima, organizirajući posjete kulturnim ustanovama, organizirajući </w:t>
      </w:r>
      <w:proofErr w:type="spellStart"/>
      <w:r w:rsidRPr="001827B5">
        <w:rPr>
          <w:rFonts w:ascii="Arial" w:hAnsi="Arial" w:cs="Arial"/>
          <w:sz w:val="20"/>
          <w:szCs w:val="20"/>
        </w:rPr>
        <w:t>izvanučioničku</w:t>
      </w:r>
      <w:proofErr w:type="spellEnd"/>
      <w:r w:rsidRPr="001827B5">
        <w:rPr>
          <w:rFonts w:ascii="Arial" w:hAnsi="Arial" w:cs="Arial"/>
          <w:sz w:val="20"/>
          <w:szCs w:val="20"/>
        </w:rPr>
        <w:t xml:space="preserve"> nastavu-izlete</w:t>
      </w:r>
      <w:r w:rsidR="00E348A5" w:rsidRPr="001827B5">
        <w:rPr>
          <w:rFonts w:ascii="Arial" w:hAnsi="Arial" w:cs="Arial"/>
          <w:sz w:val="20"/>
          <w:szCs w:val="20"/>
        </w:rPr>
        <w:t>.</w:t>
      </w:r>
    </w:p>
    <w:p w14:paraId="29F870FF" w14:textId="3B139D56" w:rsidR="005C55FF" w:rsidRPr="001827B5" w:rsidRDefault="005C55FF" w:rsidP="001827B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827B5">
        <w:rPr>
          <w:rFonts w:ascii="Arial" w:hAnsi="Arial" w:cs="Arial"/>
          <w:b/>
          <w:sz w:val="20"/>
          <w:szCs w:val="20"/>
        </w:rPr>
        <w:t>ZAKONSKE I DRUGE PODLOGE NA KOJIMA SE ZASNIVA PROGRAM RADA ŠKOLE</w:t>
      </w:r>
    </w:p>
    <w:p w14:paraId="1659E3B8" w14:textId="45F5F1EE" w:rsidR="005C55FF" w:rsidRPr="001827B5" w:rsidRDefault="005C55FF" w:rsidP="001827B5">
      <w:pPr>
        <w:spacing w:line="360" w:lineRule="auto"/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 xml:space="preserve">Zakonske podloge na kojima se zasnivaju programi odgoja i obrazovanja su: </w:t>
      </w:r>
    </w:p>
    <w:p w14:paraId="021AA8D6" w14:textId="77777777" w:rsidR="00D47B2A" w:rsidRPr="001827B5" w:rsidRDefault="00D47B2A" w:rsidP="001827B5">
      <w:pPr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>Zakon o lokalnoj i područnoj (regionalnoj) samoupravi</w:t>
      </w:r>
    </w:p>
    <w:p w14:paraId="53CBBC6F" w14:textId="77777777" w:rsidR="00D47B2A" w:rsidRPr="001827B5" w:rsidRDefault="00D47B2A" w:rsidP="001827B5">
      <w:pPr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>Zakon o ustanovama</w:t>
      </w:r>
    </w:p>
    <w:p w14:paraId="4A08CBFD" w14:textId="77777777" w:rsidR="00D47B2A" w:rsidRPr="001827B5" w:rsidRDefault="00D47B2A" w:rsidP="001827B5">
      <w:pPr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>Zakon o odgoju i obrazovanju u osnovnoj i srednjoj školi</w:t>
      </w:r>
    </w:p>
    <w:p w14:paraId="4E867556" w14:textId="77777777" w:rsidR="00D47B2A" w:rsidRPr="001827B5" w:rsidRDefault="00D47B2A" w:rsidP="001827B5">
      <w:pPr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>Državni pedagoški standard osnovnoškolskog sustava odgoja i obrazovanja</w:t>
      </w:r>
    </w:p>
    <w:p w14:paraId="17504893" w14:textId="77777777" w:rsidR="00D47B2A" w:rsidRPr="001827B5" w:rsidRDefault="00D47B2A" w:rsidP="001827B5">
      <w:pPr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>Uredba o načinu izračuna iznosa pomoći izravnanja za decentralizirane funkcije jedinica lokalne i područne (regionalne) samouprave</w:t>
      </w:r>
    </w:p>
    <w:p w14:paraId="7DFCEB31" w14:textId="77777777" w:rsidR="00D47B2A" w:rsidRPr="001827B5" w:rsidRDefault="00D47B2A" w:rsidP="001827B5">
      <w:pPr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>Odluka o kriterijima i mjerilima za utvrđivanje bilančnih prava za financiranje minimalnog financijskog standarda javnih potreba osnovnog školstva</w:t>
      </w:r>
    </w:p>
    <w:p w14:paraId="6AD7B50D" w14:textId="77777777" w:rsidR="00D47B2A" w:rsidRPr="001827B5" w:rsidRDefault="00D47B2A" w:rsidP="001827B5">
      <w:pPr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>Zakon o proračunu</w:t>
      </w:r>
    </w:p>
    <w:p w14:paraId="7049B678" w14:textId="77777777" w:rsidR="00D47B2A" w:rsidRPr="001827B5" w:rsidRDefault="00D47B2A" w:rsidP="001827B5">
      <w:pPr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>Pravilnik o proračunskim klasifikacijama</w:t>
      </w:r>
    </w:p>
    <w:p w14:paraId="56EA1872" w14:textId="77777777" w:rsidR="00D47B2A" w:rsidRPr="001827B5" w:rsidRDefault="00D47B2A" w:rsidP="001827B5">
      <w:pPr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>Pravilnik o proračunskom računovodstvu i računskom planu</w:t>
      </w:r>
    </w:p>
    <w:p w14:paraId="6DB8BB2E" w14:textId="77777777" w:rsidR="00D47B2A" w:rsidRPr="001827B5" w:rsidRDefault="00D47B2A" w:rsidP="001827B5">
      <w:pPr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>Upute za izradu proračuna jedinica lokalne (regionalne) samouprave</w:t>
      </w:r>
    </w:p>
    <w:p w14:paraId="62F1D7E2" w14:textId="77777777" w:rsidR="00D47B2A" w:rsidRPr="001827B5" w:rsidRDefault="00D47B2A" w:rsidP="001827B5">
      <w:pPr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>Akti Grada Zaprešića:</w:t>
      </w:r>
    </w:p>
    <w:p w14:paraId="72F3E2D3" w14:textId="77777777" w:rsidR="00D47B2A" w:rsidRPr="001827B5" w:rsidRDefault="00D47B2A" w:rsidP="001827B5">
      <w:pPr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>Odluka o kriterijima, mjerilima i načinu financiranja decentraliziranih funkcija osnovnog školstva</w:t>
      </w:r>
    </w:p>
    <w:p w14:paraId="11519DCF" w14:textId="77777777" w:rsidR="00D47B2A" w:rsidRPr="001827B5" w:rsidRDefault="00D47B2A" w:rsidP="001827B5">
      <w:pPr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>Odluka o kriterijima, mjerilima i načinu sufinanciranja širih javnih potreba osnovnog školstva</w:t>
      </w:r>
    </w:p>
    <w:p w14:paraId="031FCA12" w14:textId="77777777" w:rsidR="00D47B2A" w:rsidRPr="001827B5" w:rsidRDefault="00D47B2A" w:rsidP="001827B5">
      <w:pPr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>Program javnih potreba u odgoju i obrazovanju Grada Zaprešića</w:t>
      </w:r>
    </w:p>
    <w:p w14:paraId="7597CD08" w14:textId="77777777" w:rsidR="00D47B2A" w:rsidRPr="001827B5" w:rsidRDefault="00D47B2A" w:rsidP="001827B5">
      <w:pPr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>Proračun Grada Zaprešića</w:t>
      </w:r>
    </w:p>
    <w:p w14:paraId="5BA1AA76" w14:textId="77777777" w:rsidR="00D47B2A" w:rsidRPr="001827B5" w:rsidRDefault="00D47B2A" w:rsidP="001827B5">
      <w:pPr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>Odluka o izvršavanju proračuna Grada Zaprešića</w:t>
      </w:r>
    </w:p>
    <w:p w14:paraId="641559B1" w14:textId="77777777" w:rsidR="00D47B2A" w:rsidRPr="001827B5" w:rsidRDefault="00D47B2A" w:rsidP="001827B5">
      <w:pPr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>Akti Škole:</w:t>
      </w:r>
    </w:p>
    <w:p w14:paraId="221EB990" w14:textId="77777777" w:rsidR="00D47B2A" w:rsidRPr="001827B5" w:rsidRDefault="00D47B2A" w:rsidP="001827B5">
      <w:pPr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>Godišnji izvedbeni odgojno-obrazovni plan i program rada (GPP)</w:t>
      </w:r>
    </w:p>
    <w:p w14:paraId="0FC1901F" w14:textId="77777777" w:rsidR="00D47B2A" w:rsidRPr="001827B5" w:rsidRDefault="00D47B2A" w:rsidP="001827B5">
      <w:pPr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>Školski kurikulum</w:t>
      </w:r>
    </w:p>
    <w:p w14:paraId="074F23BC" w14:textId="0FC2C1B1" w:rsidR="00D47B2A" w:rsidRPr="001827B5" w:rsidRDefault="00D47B2A" w:rsidP="001827B5">
      <w:pPr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>Statut Škole</w:t>
      </w:r>
    </w:p>
    <w:p w14:paraId="0A0E497B" w14:textId="61259E51" w:rsidR="00B85580" w:rsidRPr="001827B5" w:rsidRDefault="00B85580" w:rsidP="001827B5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</w:p>
    <w:p w14:paraId="5C186A6A" w14:textId="77777777" w:rsidR="00B85580" w:rsidRPr="001827B5" w:rsidRDefault="00B85580" w:rsidP="001827B5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1827B5">
        <w:rPr>
          <w:rFonts w:ascii="Arial" w:hAnsi="Arial" w:cs="Arial"/>
          <w:b/>
          <w:bCs/>
          <w:sz w:val="20"/>
          <w:szCs w:val="20"/>
        </w:rPr>
        <w:t>Izvori sredstava financiranja rada Osnovne škole su:</w:t>
      </w:r>
    </w:p>
    <w:p w14:paraId="2FB73A3A" w14:textId="1C347026" w:rsidR="00B85580" w:rsidRPr="001827B5" w:rsidRDefault="00B85580" w:rsidP="001827B5">
      <w:pPr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>Državni proračun</w:t>
      </w:r>
    </w:p>
    <w:p w14:paraId="260275C5" w14:textId="56822BF1" w:rsidR="00B85580" w:rsidRPr="001827B5" w:rsidRDefault="00624EEC" w:rsidP="001827B5">
      <w:pPr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>Prihodi grada Zaprešića</w:t>
      </w:r>
    </w:p>
    <w:p w14:paraId="476CC030" w14:textId="2EFB5011" w:rsidR="00B85580" w:rsidRPr="001827B5" w:rsidRDefault="00B85580" w:rsidP="001827B5">
      <w:pPr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 xml:space="preserve">Prihodi - uplate roditelja </w:t>
      </w:r>
      <w:r w:rsidR="00E91F9F" w:rsidRPr="001827B5">
        <w:rPr>
          <w:rFonts w:ascii="Arial" w:hAnsi="Arial" w:cs="Arial"/>
          <w:sz w:val="20"/>
          <w:szCs w:val="20"/>
        </w:rPr>
        <w:t xml:space="preserve">i ostale uplate </w:t>
      </w:r>
      <w:r w:rsidRPr="001827B5">
        <w:rPr>
          <w:rFonts w:ascii="Arial" w:hAnsi="Arial" w:cs="Arial"/>
          <w:sz w:val="20"/>
          <w:szCs w:val="20"/>
        </w:rPr>
        <w:t>za posebne aktivnosti škole (</w:t>
      </w:r>
      <w:r w:rsidR="00E91F9F" w:rsidRPr="001827B5">
        <w:rPr>
          <w:rFonts w:ascii="Arial" w:hAnsi="Arial" w:cs="Arial"/>
          <w:sz w:val="20"/>
          <w:szCs w:val="20"/>
        </w:rPr>
        <w:t xml:space="preserve">produženi boravak, </w:t>
      </w:r>
      <w:r w:rsidRPr="001827B5">
        <w:rPr>
          <w:rFonts w:ascii="Arial" w:hAnsi="Arial" w:cs="Arial"/>
          <w:sz w:val="20"/>
          <w:szCs w:val="20"/>
        </w:rPr>
        <w:t xml:space="preserve"> izleti, škola u prirodi)</w:t>
      </w:r>
    </w:p>
    <w:p w14:paraId="3215BF10" w14:textId="31801D66" w:rsidR="00B85580" w:rsidRPr="001827B5" w:rsidRDefault="00B85580" w:rsidP="001827B5">
      <w:pPr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>Vlastiti prihodi</w:t>
      </w:r>
      <w:r w:rsidR="00C9458C" w:rsidRPr="001827B5">
        <w:rPr>
          <w:rFonts w:ascii="Arial" w:hAnsi="Arial" w:cs="Arial"/>
          <w:sz w:val="20"/>
          <w:szCs w:val="20"/>
        </w:rPr>
        <w:t xml:space="preserve"> školska dvorana i zadruga </w:t>
      </w:r>
    </w:p>
    <w:p w14:paraId="074FA98C" w14:textId="2CA3626B" w:rsidR="00B85580" w:rsidRPr="001827B5" w:rsidRDefault="00B85580" w:rsidP="001827B5">
      <w:pPr>
        <w:rPr>
          <w:rFonts w:ascii="Arial" w:hAnsi="Arial" w:cs="Arial"/>
          <w:sz w:val="20"/>
          <w:szCs w:val="20"/>
        </w:rPr>
      </w:pPr>
      <w:bookmarkStart w:id="6" w:name="_Hlk115252547"/>
      <w:r w:rsidRPr="001827B5">
        <w:rPr>
          <w:rFonts w:ascii="Arial" w:hAnsi="Arial" w:cs="Arial"/>
          <w:color w:val="000000" w:themeColor="text1"/>
          <w:sz w:val="20"/>
          <w:szCs w:val="20"/>
        </w:rPr>
        <w:t>Prihodi posebne namjene</w:t>
      </w:r>
      <w:r w:rsidR="00E91F9F" w:rsidRPr="001827B5">
        <w:rPr>
          <w:rFonts w:ascii="Arial" w:hAnsi="Arial" w:cs="Arial"/>
          <w:color w:val="000000" w:themeColor="text1"/>
          <w:sz w:val="20"/>
          <w:szCs w:val="20"/>
        </w:rPr>
        <w:t xml:space="preserve"> - financiranje radnih bilježnica </w:t>
      </w:r>
      <w:r w:rsidRPr="001827B5">
        <w:rPr>
          <w:rFonts w:ascii="Arial" w:hAnsi="Arial" w:cs="Arial"/>
          <w:color w:val="000000" w:themeColor="text1"/>
          <w:sz w:val="20"/>
          <w:szCs w:val="20"/>
        </w:rPr>
        <w:t xml:space="preserve"> i sufinanciranje plaće učiteljice u produženom boravku</w:t>
      </w:r>
      <w:r w:rsidR="00E91F9F" w:rsidRPr="001827B5">
        <w:rPr>
          <w:rFonts w:ascii="Arial" w:hAnsi="Arial" w:cs="Arial"/>
          <w:color w:val="000000" w:themeColor="text1"/>
          <w:sz w:val="20"/>
          <w:szCs w:val="20"/>
        </w:rPr>
        <w:t xml:space="preserve"> i sl.</w:t>
      </w:r>
    </w:p>
    <w:bookmarkEnd w:id="6"/>
    <w:p w14:paraId="16282672" w14:textId="48661CBE" w:rsidR="00B85580" w:rsidRPr="001827B5" w:rsidRDefault="00B85580" w:rsidP="001827B5">
      <w:pPr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color w:val="000000" w:themeColor="text1"/>
          <w:sz w:val="20"/>
          <w:szCs w:val="20"/>
        </w:rPr>
        <w:t>Donacije</w:t>
      </w:r>
    </w:p>
    <w:p w14:paraId="10696F95" w14:textId="37EA5057" w:rsidR="00E91F9F" w:rsidRPr="001827B5" w:rsidRDefault="00E91F9F" w:rsidP="001827B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E2A5C81" w14:textId="7A226023" w:rsidR="00B85580" w:rsidRPr="001827B5" w:rsidRDefault="00B85580" w:rsidP="001827B5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74E560F" w14:textId="77777777" w:rsidR="00B85580" w:rsidRPr="001827B5" w:rsidRDefault="00B85580" w:rsidP="001827B5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D579AF0" w14:textId="3A83A369" w:rsidR="00B85580" w:rsidRPr="001827B5" w:rsidRDefault="000558AA" w:rsidP="001827B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827B5">
        <w:rPr>
          <w:rFonts w:ascii="Arial" w:hAnsi="Arial" w:cs="Arial"/>
          <w:b/>
          <w:sz w:val="20"/>
          <w:szCs w:val="20"/>
        </w:rPr>
        <w:t>PRIHODI IZ DRŽAVNOG PRORAČUNA</w:t>
      </w:r>
    </w:p>
    <w:p w14:paraId="623627F9" w14:textId="05AB556E" w:rsidR="006131A1" w:rsidRPr="001827B5" w:rsidRDefault="006131A1" w:rsidP="001827B5">
      <w:pPr>
        <w:spacing w:line="360" w:lineRule="auto"/>
        <w:rPr>
          <w:rFonts w:ascii="Arial" w:hAnsi="Arial" w:cs="Arial"/>
          <w:b/>
          <w:sz w:val="20"/>
          <w:szCs w:val="20"/>
        </w:rPr>
      </w:pPr>
      <w:bookmarkStart w:id="7" w:name="_Hlk173150737"/>
      <w:r w:rsidRPr="001827B5">
        <w:rPr>
          <w:rFonts w:ascii="Arial" w:hAnsi="Arial" w:cs="Arial"/>
          <w:b/>
          <w:sz w:val="20"/>
          <w:szCs w:val="20"/>
        </w:rPr>
        <w:t>Prihodi iz državnog proračuna</w:t>
      </w:r>
    </w:p>
    <w:p w14:paraId="423BC7BC" w14:textId="32AF7116" w:rsidR="0038080F" w:rsidRPr="001827B5" w:rsidRDefault="00902589" w:rsidP="001827B5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827B5">
        <w:rPr>
          <w:rFonts w:ascii="Arial" w:hAnsi="Arial" w:cs="Arial"/>
          <w:color w:val="000000"/>
          <w:sz w:val="20"/>
          <w:szCs w:val="20"/>
        </w:rPr>
        <w:t xml:space="preserve">Plaće i rashodi za zaposlene </w:t>
      </w:r>
      <w:r w:rsidR="0038080F" w:rsidRPr="001827B5">
        <w:rPr>
          <w:rFonts w:ascii="Arial" w:hAnsi="Arial" w:cs="Arial"/>
          <w:color w:val="000000"/>
          <w:sz w:val="20"/>
          <w:szCs w:val="20"/>
        </w:rPr>
        <w:t>MZOM</w:t>
      </w:r>
      <w:r w:rsidR="00BD49FA" w:rsidRPr="001827B5">
        <w:rPr>
          <w:rFonts w:ascii="Arial" w:hAnsi="Arial" w:cs="Arial"/>
          <w:color w:val="000000"/>
          <w:sz w:val="20"/>
          <w:szCs w:val="20"/>
        </w:rPr>
        <w:t xml:space="preserve"> financira</w:t>
      </w:r>
    </w:p>
    <w:tbl>
      <w:tblPr>
        <w:tblW w:w="6160" w:type="dxa"/>
        <w:tblLook w:val="04A0" w:firstRow="1" w:lastRow="0" w:firstColumn="1" w:lastColumn="0" w:noHBand="0" w:noVBand="1"/>
      </w:tblPr>
      <w:tblGrid>
        <w:gridCol w:w="8088"/>
        <w:gridCol w:w="1189"/>
        <w:gridCol w:w="1189"/>
      </w:tblGrid>
      <w:tr w:rsidR="0038080F" w:rsidRPr="001827B5" w14:paraId="17E21C3E" w14:textId="77777777" w:rsidTr="0038080F">
        <w:trPr>
          <w:trHeight w:val="300"/>
        </w:trPr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EC8D" w14:textId="77777777" w:rsidR="0038080F" w:rsidRPr="001827B5" w:rsidRDefault="0038080F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C3F2" w14:textId="160F0F41" w:rsidR="0038080F" w:rsidRPr="001827B5" w:rsidRDefault="0038080F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206C63" w:rsidRPr="001827B5" w14:paraId="4286BA02" w14:textId="77777777" w:rsidTr="00206C63">
        <w:trPr>
          <w:gridAfter w:val="1"/>
          <w:wAfter w:w="4306" w:type="dxa"/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23DC7" w14:textId="4914F7A5" w:rsidR="00206C63" w:rsidRPr="001827B5" w:rsidRDefault="00206C63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8F188" w14:textId="4D84A53F" w:rsidR="00206C63" w:rsidRPr="001827B5" w:rsidRDefault="00206C63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206C63" w:rsidRPr="001827B5" w14:paraId="7C89D64D" w14:textId="77777777" w:rsidTr="00206C63">
        <w:trPr>
          <w:gridAfter w:val="1"/>
          <w:wAfter w:w="4306" w:type="dxa"/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400" w:type="dxa"/>
              <w:tblLook w:val="04A0" w:firstRow="1" w:lastRow="0" w:firstColumn="1" w:lastColumn="0" w:noHBand="0" w:noVBand="1"/>
            </w:tblPr>
            <w:tblGrid>
              <w:gridCol w:w="4778"/>
              <w:gridCol w:w="1442"/>
              <w:gridCol w:w="1652"/>
            </w:tblGrid>
            <w:tr w:rsidR="00206C63" w:rsidRPr="001827B5" w14:paraId="6EDD9D6A" w14:textId="77777777" w:rsidTr="00206C63">
              <w:trPr>
                <w:trHeight w:val="255"/>
              </w:trPr>
              <w:tc>
                <w:tcPr>
                  <w:tcW w:w="51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35C81DAB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Plaće  i rashodi za zaposlene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59270A3A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3.121.200,00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FF"/>
                  <w:noWrap/>
                  <w:vAlign w:val="bottom"/>
                  <w:hideMark/>
                </w:tcPr>
                <w:p w14:paraId="49C03C7F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2.785.266,29</w:t>
                  </w:r>
                </w:p>
              </w:tc>
            </w:tr>
            <w:tr w:rsidR="00206C63" w:rsidRPr="001827B5" w14:paraId="35FB6B25" w14:textId="77777777" w:rsidTr="00206C63">
              <w:trPr>
                <w:trHeight w:val="255"/>
              </w:trPr>
              <w:tc>
                <w:tcPr>
                  <w:tcW w:w="51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ECDE13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Plaće za zaposlene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104E68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9C948A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2.217.350,14</w:t>
                  </w:r>
                </w:p>
              </w:tc>
            </w:tr>
            <w:tr w:rsidR="00206C63" w:rsidRPr="001827B5" w14:paraId="6A58CDC3" w14:textId="77777777" w:rsidTr="00206C63">
              <w:trPr>
                <w:trHeight w:val="255"/>
              </w:trPr>
              <w:tc>
                <w:tcPr>
                  <w:tcW w:w="51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4A2B68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Plaće za prekovremeni rad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6FFAC3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F3FDB4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62.915,52</w:t>
                  </w:r>
                </w:p>
              </w:tc>
            </w:tr>
            <w:tr w:rsidR="00206C63" w:rsidRPr="001827B5" w14:paraId="62697414" w14:textId="77777777" w:rsidTr="00206C63">
              <w:trPr>
                <w:trHeight w:val="255"/>
              </w:trPr>
              <w:tc>
                <w:tcPr>
                  <w:tcW w:w="51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DA96D7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Plaće za posebne uvjete rada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D9B09D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595047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19.552,06</w:t>
                  </w:r>
                </w:p>
              </w:tc>
            </w:tr>
            <w:tr w:rsidR="00206C63" w:rsidRPr="001827B5" w14:paraId="517E5421" w14:textId="77777777" w:rsidTr="00206C63">
              <w:trPr>
                <w:trHeight w:val="255"/>
              </w:trPr>
              <w:tc>
                <w:tcPr>
                  <w:tcW w:w="51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971DA1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Nagrade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584E5A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C2BAA0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44.077,69</w:t>
                  </w:r>
                </w:p>
              </w:tc>
            </w:tr>
            <w:tr w:rsidR="00206C63" w:rsidRPr="001827B5" w14:paraId="3C669467" w14:textId="77777777" w:rsidTr="00206C63">
              <w:trPr>
                <w:trHeight w:val="255"/>
              </w:trPr>
              <w:tc>
                <w:tcPr>
                  <w:tcW w:w="51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6E652E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Darovi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2C84D5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F0A13E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200,00</w:t>
                  </w:r>
                </w:p>
              </w:tc>
            </w:tr>
            <w:tr w:rsidR="00206C63" w:rsidRPr="001827B5" w14:paraId="5278EBC9" w14:textId="77777777" w:rsidTr="00206C63">
              <w:trPr>
                <w:trHeight w:val="255"/>
              </w:trPr>
              <w:tc>
                <w:tcPr>
                  <w:tcW w:w="51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57F4D5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Otpremnine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5858CF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53D756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4.033,46</w:t>
                  </w:r>
                </w:p>
              </w:tc>
            </w:tr>
            <w:tr w:rsidR="00206C63" w:rsidRPr="001827B5" w14:paraId="684A6CE3" w14:textId="77777777" w:rsidTr="00206C63">
              <w:trPr>
                <w:trHeight w:val="255"/>
              </w:trPr>
              <w:tc>
                <w:tcPr>
                  <w:tcW w:w="51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FA6D4B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Naknade za bolest, invalidnost i smrtni slučaj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3F7F9B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0F4156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1.544,32</w:t>
                  </w:r>
                </w:p>
              </w:tc>
            </w:tr>
            <w:tr w:rsidR="00206C63" w:rsidRPr="001827B5" w14:paraId="74197675" w14:textId="77777777" w:rsidTr="00206C63">
              <w:trPr>
                <w:trHeight w:val="255"/>
              </w:trPr>
              <w:tc>
                <w:tcPr>
                  <w:tcW w:w="51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4028D8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Regres za godišnji odmor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6B9AEB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2308E7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23.700,00</w:t>
                  </w:r>
                </w:p>
              </w:tc>
            </w:tr>
            <w:tr w:rsidR="00206C63" w:rsidRPr="001827B5" w14:paraId="75107D54" w14:textId="77777777" w:rsidTr="00206C63">
              <w:trPr>
                <w:trHeight w:val="255"/>
              </w:trPr>
              <w:tc>
                <w:tcPr>
                  <w:tcW w:w="51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E2601E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Doprinosi za obvezno zdravstveno osiguranje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8E0AE1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444B7B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364.864,38</w:t>
                  </w:r>
                </w:p>
              </w:tc>
            </w:tr>
            <w:tr w:rsidR="00206C63" w:rsidRPr="001827B5" w14:paraId="743446B1" w14:textId="77777777" w:rsidTr="00206C63">
              <w:trPr>
                <w:trHeight w:val="255"/>
              </w:trPr>
              <w:tc>
                <w:tcPr>
                  <w:tcW w:w="51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A502F1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Naknade za prijevoz na posao i s posla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6EA21B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4DB562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42.372,72</w:t>
                  </w:r>
                </w:p>
              </w:tc>
            </w:tr>
            <w:tr w:rsidR="00206C63" w:rsidRPr="001827B5" w14:paraId="5C2E7B80" w14:textId="77777777" w:rsidTr="00206C63">
              <w:trPr>
                <w:trHeight w:val="255"/>
              </w:trPr>
              <w:tc>
                <w:tcPr>
                  <w:tcW w:w="51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88E931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Novčana naknada poslodavca zbog nezapošljavanja osoba s invaliditetom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66BE10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964DAA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4.656,00</w:t>
                  </w:r>
                </w:p>
              </w:tc>
            </w:tr>
            <w:tr w:rsidR="00206C63" w:rsidRPr="001827B5" w14:paraId="732D5BCD" w14:textId="77777777" w:rsidTr="00206C63">
              <w:trPr>
                <w:trHeight w:val="255"/>
              </w:trPr>
              <w:tc>
                <w:tcPr>
                  <w:tcW w:w="51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44CA5E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14756E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E9CB6A" w14:textId="77777777" w:rsidR="00206C63" w:rsidRPr="001827B5" w:rsidRDefault="00206C63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459AC321" w14:textId="446D4065" w:rsidR="00206C63" w:rsidRPr="001827B5" w:rsidRDefault="00206C63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CB21C" w14:textId="74C444F0" w:rsidR="00206C63" w:rsidRPr="001827B5" w:rsidRDefault="00206C63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206C63" w:rsidRPr="001827B5" w14:paraId="110708ED" w14:textId="77777777" w:rsidTr="00206C63">
        <w:trPr>
          <w:gridAfter w:val="1"/>
          <w:wAfter w:w="4306" w:type="dxa"/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F4B06" w14:textId="2E4C3929" w:rsidR="00206C63" w:rsidRPr="001827B5" w:rsidRDefault="00206C63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DF32E" w14:textId="2895B056" w:rsidR="00206C63" w:rsidRPr="001827B5" w:rsidRDefault="00206C63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206C63" w:rsidRPr="001827B5" w14:paraId="6B47987A" w14:textId="77777777" w:rsidTr="00206C63">
        <w:trPr>
          <w:gridAfter w:val="1"/>
          <w:wAfter w:w="4306" w:type="dxa"/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E1E13" w14:textId="3D39A4E6" w:rsidR="00206C63" w:rsidRPr="001827B5" w:rsidRDefault="00206C63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49EAA" w14:textId="119AA48B" w:rsidR="00206C63" w:rsidRPr="001827B5" w:rsidRDefault="00206C63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206C63" w:rsidRPr="001827B5" w14:paraId="6AEBE9F7" w14:textId="77777777" w:rsidTr="00206C63">
        <w:trPr>
          <w:gridAfter w:val="1"/>
          <w:wAfter w:w="4306" w:type="dxa"/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16D6B" w14:textId="6777DE93" w:rsidR="00206C63" w:rsidRPr="001827B5" w:rsidRDefault="00206C63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F6755" w14:textId="45035F8D" w:rsidR="00206C63" w:rsidRPr="001827B5" w:rsidRDefault="00206C63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206C63" w:rsidRPr="001827B5" w14:paraId="434C93DD" w14:textId="77777777" w:rsidTr="00206C63">
        <w:trPr>
          <w:trHeight w:val="300"/>
        </w:trPr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B8A82" w14:textId="126BCC9F" w:rsidR="00206C63" w:rsidRPr="001827B5" w:rsidRDefault="00206C63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D9F13" w14:textId="5AC8F279" w:rsidR="00206C63" w:rsidRPr="001827B5" w:rsidRDefault="00206C63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206C63" w:rsidRPr="001827B5" w14:paraId="0417E9E7" w14:textId="77777777" w:rsidTr="00206C63">
        <w:trPr>
          <w:trHeight w:val="300"/>
        </w:trPr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157B4" w14:textId="4C95A722" w:rsidR="00206C63" w:rsidRPr="001827B5" w:rsidRDefault="00206C63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E8D19" w14:textId="2D757A64" w:rsidR="00206C63" w:rsidRPr="001827B5" w:rsidRDefault="00206C63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2A392E97" w14:textId="35874855" w:rsidR="0038080F" w:rsidRPr="001827B5" w:rsidRDefault="0038080F" w:rsidP="001827B5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6160" w:type="dxa"/>
        <w:tblLook w:val="04A0" w:firstRow="1" w:lastRow="0" w:firstColumn="1" w:lastColumn="0" w:noHBand="0" w:noVBand="1"/>
      </w:tblPr>
      <w:tblGrid>
        <w:gridCol w:w="4900"/>
        <w:gridCol w:w="1260"/>
      </w:tblGrid>
      <w:tr w:rsidR="00902589" w:rsidRPr="001827B5" w14:paraId="141DE5A3" w14:textId="77777777" w:rsidTr="00C9458C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9318D" w14:textId="2818A296" w:rsidR="00902589" w:rsidRPr="001827B5" w:rsidRDefault="0090258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B1F5" w14:textId="738C93F9" w:rsidR="00902589" w:rsidRPr="001827B5" w:rsidRDefault="0090258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14:paraId="5FEC23DC" w14:textId="789BBA59" w:rsidR="0031018A" w:rsidRPr="001827B5" w:rsidRDefault="0031018A" w:rsidP="001827B5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827B5">
        <w:rPr>
          <w:rFonts w:ascii="Arial" w:hAnsi="Arial" w:cs="Arial"/>
          <w:color w:val="000000"/>
          <w:sz w:val="20"/>
          <w:szCs w:val="20"/>
        </w:rPr>
        <w:t>Pomoći iz proračuna</w:t>
      </w:r>
    </w:p>
    <w:tbl>
      <w:tblPr>
        <w:tblW w:w="6160" w:type="dxa"/>
        <w:tblLook w:val="04A0" w:firstRow="1" w:lastRow="0" w:firstColumn="1" w:lastColumn="0" w:noHBand="0" w:noVBand="1"/>
      </w:tblPr>
      <w:tblGrid>
        <w:gridCol w:w="8076"/>
        <w:gridCol w:w="1260"/>
      </w:tblGrid>
      <w:tr w:rsidR="0031018A" w:rsidRPr="001827B5" w14:paraId="6295B10A" w14:textId="77777777" w:rsidTr="00082399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3A997" w14:textId="6D8D7A2E" w:rsidR="0031018A" w:rsidRPr="001827B5" w:rsidRDefault="0031018A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DE923" w14:textId="7E47BE67" w:rsidR="00750D51" w:rsidRPr="001827B5" w:rsidRDefault="00750D51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31018A" w:rsidRPr="001827B5" w14:paraId="76DC73EB" w14:textId="77777777" w:rsidTr="005915BC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47846" w14:textId="33833A84" w:rsidR="0031018A" w:rsidRPr="001827B5" w:rsidRDefault="0031018A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6E142" w14:textId="25D33ACB" w:rsidR="0031018A" w:rsidRPr="001827B5" w:rsidRDefault="0031018A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31018A" w:rsidRPr="001827B5" w14:paraId="4FBF08EE" w14:textId="77777777" w:rsidTr="00082399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860" w:type="dxa"/>
              <w:tblLook w:val="04A0" w:firstRow="1" w:lastRow="0" w:firstColumn="1" w:lastColumn="0" w:noHBand="0" w:noVBand="1"/>
            </w:tblPr>
            <w:tblGrid>
              <w:gridCol w:w="5260"/>
              <w:gridCol w:w="1220"/>
              <w:gridCol w:w="1380"/>
            </w:tblGrid>
            <w:tr w:rsidR="00082399" w:rsidRPr="001827B5" w14:paraId="72A97FDE" w14:textId="77777777" w:rsidTr="00082399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77777C9" w14:textId="77777777" w:rsidR="00082399" w:rsidRPr="001827B5" w:rsidRDefault="00082399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Pojačani standard u osnovnom školstvu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D3B0B40" w14:textId="77777777" w:rsidR="00082399" w:rsidRPr="001827B5" w:rsidRDefault="00082399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D2B56B1" w14:textId="77777777" w:rsidR="00082399" w:rsidRPr="001827B5" w:rsidRDefault="00082399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237.078,16</w:t>
                  </w:r>
                </w:p>
              </w:tc>
            </w:tr>
            <w:tr w:rsidR="00082399" w:rsidRPr="001827B5" w14:paraId="18AAB8AB" w14:textId="77777777" w:rsidTr="00082399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B9B50FF" w14:textId="77777777" w:rsidR="00082399" w:rsidRPr="001827B5" w:rsidRDefault="00082399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Prehrana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07F2F76" w14:textId="77777777" w:rsidR="00082399" w:rsidRPr="001827B5" w:rsidRDefault="00082399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A4CA033" w14:textId="77777777" w:rsidR="00082399" w:rsidRPr="001827B5" w:rsidRDefault="00082399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171.519,61</w:t>
                  </w:r>
                </w:p>
              </w:tc>
            </w:tr>
            <w:tr w:rsidR="00082399" w:rsidRPr="001827B5" w14:paraId="4A9EB5F5" w14:textId="77777777" w:rsidTr="00082399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87B406D" w14:textId="77777777" w:rsidR="00082399" w:rsidRPr="001827B5" w:rsidRDefault="00082399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Školski udžbenici i drugi obrazovni materijal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B637A4D" w14:textId="77777777" w:rsidR="00082399" w:rsidRPr="001827B5" w:rsidRDefault="00082399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257BA9C" w14:textId="77777777" w:rsidR="00082399" w:rsidRPr="001827B5" w:rsidRDefault="00082399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45.410,04</w:t>
                  </w:r>
                </w:p>
              </w:tc>
            </w:tr>
            <w:tr w:rsidR="00082399" w:rsidRPr="001827B5" w14:paraId="3F04C094" w14:textId="77777777" w:rsidTr="00082399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5B75630" w14:textId="77777777" w:rsidR="00082399" w:rsidRPr="001827B5" w:rsidRDefault="00082399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Osiguranje pomoćnika  -Znanje svima-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57255A4" w14:textId="77777777" w:rsidR="00082399" w:rsidRPr="001827B5" w:rsidRDefault="00082399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E4C4521" w14:textId="77777777" w:rsidR="00082399" w:rsidRPr="001827B5" w:rsidRDefault="00082399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20.148,51</w:t>
                  </w:r>
                </w:p>
              </w:tc>
            </w:tr>
            <w:tr w:rsidR="00082399" w:rsidRPr="001827B5" w14:paraId="29C8B9AB" w14:textId="77777777" w:rsidTr="00082399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45CD372" w14:textId="77777777" w:rsidR="00082399" w:rsidRPr="001827B5" w:rsidRDefault="00082399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Izvannastavne i ostale aktivnosti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828828B" w14:textId="77777777" w:rsidR="00082399" w:rsidRPr="001827B5" w:rsidRDefault="00082399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5250F4B" w14:textId="77777777" w:rsidR="00082399" w:rsidRPr="001827B5" w:rsidRDefault="00082399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9.359,29</w:t>
                  </w:r>
                </w:p>
              </w:tc>
            </w:tr>
            <w:tr w:rsidR="00082399" w:rsidRPr="001827B5" w14:paraId="41EABC60" w14:textId="77777777" w:rsidTr="00082399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4878DB2" w14:textId="77777777" w:rsidR="00082399" w:rsidRPr="001827B5" w:rsidRDefault="00082399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Županijska natjecanja i ŽSV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F539E76" w14:textId="77777777" w:rsidR="00082399" w:rsidRPr="001827B5" w:rsidRDefault="00082399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5F2E292" w14:textId="77777777" w:rsidR="00082399" w:rsidRPr="001827B5" w:rsidRDefault="00082399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9.359,29</w:t>
                  </w:r>
                </w:p>
              </w:tc>
            </w:tr>
            <w:tr w:rsidR="00082399" w:rsidRPr="001827B5" w14:paraId="19DF87BB" w14:textId="77777777" w:rsidTr="00082399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54997B3" w14:textId="77777777" w:rsidR="00082399" w:rsidRPr="001827B5" w:rsidRDefault="00082399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Ostale školske aktivnosti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34D8C49" w14:textId="77777777" w:rsidR="00082399" w:rsidRPr="001827B5" w:rsidRDefault="00082399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10BB9B0" w14:textId="77777777" w:rsidR="00082399" w:rsidRPr="001827B5" w:rsidRDefault="00082399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082399" w:rsidRPr="001827B5" w14:paraId="525F3102" w14:textId="77777777" w:rsidTr="00082399">
              <w:trPr>
                <w:trHeight w:val="255"/>
              </w:trPr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F66CEE7" w14:textId="77777777" w:rsidR="00082399" w:rsidRPr="001827B5" w:rsidRDefault="00082399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Ostali dodatni programi o osnovnoškolskom obrazovanju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61C2FB7" w14:textId="77777777" w:rsidR="00082399" w:rsidRPr="001827B5" w:rsidRDefault="00082399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1.752,08</w:t>
                  </w:r>
                </w:p>
              </w:tc>
            </w:tr>
            <w:tr w:rsidR="00082399" w:rsidRPr="001827B5" w14:paraId="52579C1F" w14:textId="77777777" w:rsidTr="00082399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8E7F60A" w14:textId="77777777" w:rsidR="00082399" w:rsidRPr="001827B5" w:rsidRDefault="00082399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Dodatni program MZO - prijevoz učenika s TUR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5D6AF14" w14:textId="77777777" w:rsidR="00082399" w:rsidRPr="001827B5" w:rsidRDefault="00082399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8077D1C" w14:textId="77777777" w:rsidR="00082399" w:rsidRPr="001827B5" w:rsidRDefault="00082399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1.752,08</w:t>
                  </w:r>
                </w:p>
              </w:tc>
            </w:tr>
            <w:tr w:rsidR="00082399" w:rsidRPr="001827B5" w14:paraId="02A7D066" w14:textId="77777777" w:rsidTr="00082399">
              <w:trPr>
                <w:trHeight w:val="255"/>
              </w:trPr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60D4255" w14:textId="77777777" w:rsidR="00082399" w:rsidRPr="001827B5" w:rsidRDefault="00082399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Kapitalna ulaganja u građevine i opremu osnovnih škola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5B66E07" w14:textId="77777777" w:rsidR="00082399" w:rsidRPr="001827B5" w:rsidRDefault="00082399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2.241,68</w:t>
                  </w:r>
                </w:p>
              </w:tc>
            </w:tr>
            <w:tr w:rsidR="00082399" w:rsidRPr="001827B5" w14:paraId="213685F7" w14:textId="77777777" w:rsidTr="00082399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AF281F6" w14:textId="77777777" w:rsidR="00082399" w:rsidRPr="001827B5" w:rsidRDefault="00082399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Osnovna oprema i namještaj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470C151" w14:textId="77777777" w:rsidR="00082399" w:rsidRPr="001827B5" w:rsidRDefault="00082399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4B51013" w14:textId="77777777" w:rsidR="00082399" w:rsidRPr="001827B5" w:rsidRDefault="00082399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881,91</w:t>
                  </w:r>
                </w:p>
              </w:tc>
            </w:tr>
            <w:tr w:rsidR="00082399" w:rsidRPr="001827B5" w14:paraId="5033AAC2" w14:textId="77777777" w:rsidTr="00082399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3BE1F22" w14:textId="77777777" w:rsidR="00082399" w:rsidRPr="001827B5" w:rsidRDefault="00082399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Knjižnica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FBD4359" w14:textId="77777777" w:rsidR="00082399" w:rsidRPr="001827B5" w:rsidRDefault="00082399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ACDB208" w14:textId="77777777" w:rsidR="00082399" w:rsidRPr="001827B5" w:rsidRDefault="00082399" w:rsidP="00182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827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1.359,77</w:t>
                  </w:r>
                </w:p>
              </w:tc>
            </w:tr>
          </w:tbl>
          <w:p w14:paraId="057FFF82" w14:textId="679516D8" w:rsidR="0031018A" w:rsidRPr="001827B5" w:rsidRDefault="0031018A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9DA79" w14:textId="0E842FF4" w:rsidR="0031018A" w:rsidRPr="001827B5" w:rsidRDefault="0031018A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31018A" w:rsidRPr="001827B5" w14:paraId="1A424967" w14:textId="77777777" w:rsidTr="00082399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D2B67" w14:textId="5D9A381B" w:rsidR="0031018A" w:rsidRPr="001827B5" w:rsidRDefault="0031018A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70687" w14:textId="00306C53" w:rsidR="0031018A" w:rsidRPr="001827B5" w:rsidRDefault="0031018A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31018A" w:rsidRPr="001827B5" w14:paraId="51A380A1" w14:textId="77777777" w:rsidTr="00082399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E919D" w14:textId="00674345" w:rsidR="0031018A" w:rsidRPr="001827B5" w:rsidRDefault="0031018A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51DC2" w14:textId="5CB866F8" w:rsidR="0031018A" w:rsidRPr="001827B5" w:rsidRDefault="0031018A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31018A" w:rsidRPr="001827B5" w14:paraId="582FBB34" w14:textId="77777777" w:rsidTr="00082399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DE49D" w14:textId="148C7148" w:rsidR="0031018A" w:rsidRPr="001827B5" w:rsidRDefault="0031018A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84E47" w14:textId="2953287D" w:rsidR="0031018A" w:rsidRPr="001827B5" w:rsidRDefault="0031018A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31018A" w:rsidRPr="001827B5" w14:paraId="4CA2CC50" w14:textId="77777777" w:rsidTr="00082399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60126" w14:textId="6AE28802" w:rsidR="0031018A" w:rsidRPr="001827B5" w:rsidRDefault="0031018A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6DA55" w14:textId="764516F4" w:rsidR="0031018A" w:rsidRPr="001827B5" w:rsidRDefault="0031018A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3B15A6" w:rsidRPr="001827B5" w14:paraId="534A77CC" w14:textId="77777777" w:rsidTr="00082399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63699" w14:textId="0F88AD6C" w:rsidR="003B15A6" w:rsidRPr="001827B5" w:rsidRDefault="003B15A6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94F77" w14:textId="538E7CC9" w:rsidR="003B15A6" w:rsidRPr="001827B5" w:rsidRDefault="003B15A6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3B15A6" w:rsidRPr="001827B5" w14:paraId="3F695EF9" w14:textId="77777777" w:rsidTr="00082399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33C32" w14:textId="0971B51F" w:rsidR="003B15A6" w:rsidRPr="001827B5" w:rsidRDefault="003B15A6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92B92" w14:textId="1C560576" w:rsidR="003B15A6" w:rsidRPr="001827B5" w:rsidRDefault="003B15A6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3B15A6" w:rsidRPr="001827B5" w14:paraId="725C55AB" w14:textId="77777777" w:rsidTr="00082399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3A05C" w14:textId="6A3E122B" w:rsidR="003B15A6" w:rsidRPr="001827B5" w:rsidRDefault="003B15A6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BAF2E" w14:textId="2B1C3C90" w:rsidR="003B15A6" w:rsidRPr="001827B5" w:rsidRDefault="003B15A6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3B15A6" w:rsidRPr="001827B5" w14:paraId="2BE43F87" w14:textId="77777777" w:rsidTr="00082399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96E7A" w14:textId="6A4BE664" w:rsidR="003B15A6" w:rsidRPr="001827B5" w:rsidRDefault="003B15A6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FE942" w14:textId="754C18BB" w:rsidR="003B15A6" w:rsidRPr="001827B5" w:rsidRDefault="003B15A6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3B15A6" w:rsidRPr="001827B5" w14:paraId="701050C2" w14:textId="77777777" w:rsidTr="00082399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A7E14" w14:textId="7CD2844F" w:rsidR="003B15A6" w:rsidRPr="001827B5" w:rsidRDefault="003B15A6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3BAC1" w14:textId="035DB586" w:rsidR="003B15A6" w:rsidRPr="001827B5" w:rsidRDefault="003B15A6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3B15A6" w:rsidRPr="001827B5" w14:paraId="370CE41C" w14:textId="77777777" w:rsidTr="00082399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58837" w14:textId="332ABFD0" w:rsidR="003B15A6" w:rsidRPr="001827B5" w:rsidRDefault="003B15A6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77268" w14:textId="3D098542" w:rsidR="003B15A6" w:rsidRPr="001827B5" w:rsidRDefault="003B15A6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3B15A6" w:rsidRPr="001827B5" w14:paraId="48B519D9" w14:textId="77777777" w:rsidTr="00082399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7257F" w14:textId="0A0D64CF" w:rsidR="003B15A6" w:rsidRPr="001827B5" w:rsidRDefault="003B15A6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673CB" w14:textId="314A1BEE" w:rsidR="003B15A6" w:rsidRPr="001827B5" w:rsidRDefault="003B15A6" w:rsidP="00182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4D5EA33" w14:textId="728B67A6" w:rsidR="0031018A" w:rsidRPr="001827B5" w:rsidRDefault="0031018A" w:rsidP="001827B5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69143507" w14:textId="77777777" w:rsidR="00921441" w:rsidRPr="001827B5" w:rsidRDefault="00921441" w:rsidP="001827B5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bookmarkEnd w:id="7"/>
    <w:p w14:paraId="66F9A8C3" w14:textId="59DAC3FF" w:rsidR="00B85580" w:rsidRPr="001827B5" w:rsidRDefault="007D7B84" w:rsidP="001827B5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1827B5">
        <w:rPr>
          <w:rFonts w:ascii="Arial" w:hAnsi="Arial" w:cs="Arial"/>
          <w:color w:val="000000"/>
          <w:sz w:val="20"/>
          <w:szCs w:val="20"/>
        </w:rPr>
        <w:t xml:space="preserve"> </w:t>
      </w:r>
      <w:r w:rsidR="00CB7EB3" w:rsidRPr="001827B5">
        <w:rPr>
          <w:rFonts w:ascii="Arial" w:hAnsi="Arial" w:cs="Arial"/>
          <w:b/>
          <w:sz w:val="20"/>
          <w:szCs w:val="20"/>
        </w:rPr>
        <w:t xml:space="preserve">PRIHODI OD </w:t>
      </w:r>
      <w:r w:rsidR="000558AA" w:rsidRPr="001827B5">
        <w:rPr>
          <w:rFonts w:ascii="Arial" w:hAnsi="Arial" w:cs="Arial"/>
          <w:b/>
          <w:sz w:val="20"/>
          <w:szCs w:val="20"/>
        </w:rPr>
        <w:t xml:space="preserve">OSNIVAČA- </w:t>
      </w:r>
      <w:r w:rsidR="007F55DA" w:rsidRPr="001827B5">
        <w:rPr>
          <w:rFonts w:ascii="Arial" w:hAnsi="Arial" w:cs="Arial"/>
          <w:b/>
          <w:sz w:val="20"/>
          <w:szCs w:val="20"/>
        </w:rPr>
        <w:t>GRADA ZAPREŠIĆA</w:t>
      </w:r>
    </w:p>
    <w:p w14:paraId="21D0B0F8" w14:textId="51AFE4E3" w:rsidR="007F55DA" w:rsidRPr="001827B5" w:rsidRDefault="007F55DA" w:rsidP="001827B5">
      <w:pPr>
        <w:spacing w:line="360" w:lineRule="auto"/>
        <w:rPr>
          <w:rFonts w:ascii="Arial" w:hAnsi="Arial" w:cs="Arial"/>
          <w:sz w:val="20"/>
          <w:szCs w:val="20"/>
        </w:rPr>
      </w:pPr>
      <w:r w:rsidRPr="001827B5">
        <w:rPr>
          <w:rFonts w:ascii="Arial" w:hAnsi="Arial" w:cs="Arial"/>
          <w:sz w:val="20"/>
          <w:szCs w:val="20"/>
        </w:rPr>
        <w:t xml:space="preserve">Grad Zaprešić prema Programu javnih potreba u školstvu grada Zaprešića za 2025. </w:t>
      </w:r>
      <w:r w:rsidR="00C80AE8" w:rsidRPr="001827B5">
        <w:rPr>
          <w:rFonts w:ascii="Arial" w:hAnsi="Arial" w:cs="Arial"/>
          <w:sz w:val="20"/>
          <w:szCs w:val="20"/>
        </w:rPr>
        <w:t xml:space="preserve">osigurava sredstva koja su nužna  </w:t>
      </w:r>
      <w:r w:rsidRPr="001827B5">
        <w:rPr>
          <w:rFonts w:ascii="Arial" w:hAnsi="Arial" w:cs="Arial"/>
          <w:sz w:val="20"/>
          <w:szCs w:val="20"/>
        </w:rPr>
        <w:t xml:space="preserve">za </w:t>
      </w:r>
      <w:r w:rsidR="00C80AE8" w:rsidRPr="001827B5">
        <w:rPr>
          <w:rFonts w:ascii="Arial" w:hAnsi="Arial" w:cs="Arial"/>
          <w:sz w:val="20"/>
          <w:szCs w:val="20"/>
        </w:rPr>
        <w:t xml:space="preserve">realizaciju </w:t>
      </w:r>
      <w:r w:rsidRPr="001827B5">
        <w:rPr>
          <w:rFonts w:ascii="Arial" w:hAnsi="Arial" w:cs="Arial"/>
          <w:sz w:val="20"/>
          <w:szCs w:val="20"/>
        </w:rPr>
        <w:t>djelatnosti osnovnog i srednjeg obrazovanja.</w:t>
      </w:r>
      <w:r w:rsidR="00BA1622" w:rsidRPr="001827B5">
        <w:rPr>
          <w:rFonts w:ascii="Arial" w:hAnsi="Arial" w:cs="Arial"/>
          <w:sz w:val="20"/>
          <w:szCs w:val="20"/>
        </w:rPr>
        <w:t xml:space="preserve"> </w:t>
      </w:r>
    </w:p>
    <w:tbl>
      <w:tblPr>
        <w:tblW w:w="12960" w:type="dxa"/>
        <w:tblLook w:val="04A0" w:firstRow="1" w:lastRow="0" w:firstColumn="1" w:lastColumn="0" w:noHBand="0" w:noVBand="1"/>
      </w:tblPr>
      <w:tblGrid>
        <w:gridCol w:w="5180"/>
        <w:gridCol w:w="1220"/>
        <w:gridCol w:w="1380"/>
        <w:gridCol w:w="5180"/>
      </w:tblGrid>
      <w:tr w:rsidR="00082399" w:rsidRPr="001827B5" w14:paraId="60D568DB" w14:textId="77777777" w:rsidTr="001827B5">
        <w:trPr>
          <w:gridAfter w:val="1"/>
          <w:wAfter w:w="5180" w:type="dxa"/>
          <w:trHeight w:val="25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FF630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Porezni prihodi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44DB4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5CA0F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576.522,11</w:t>
            </w:r>
          </w:p>
        </w:tc>
      </w:tr>
      <w:tr w:rsidR="00082399" w:rsidRPr="001827B5" w14:paraId="32ECA749" w14:textId="77777777" w:rsidTr="001827B5">
        <w:trPr>
          <w:gridAfter w:val="1"/>
          <w:wAfter w:w="5180" w:type="dxa"/>
          <w:trHeight w:val="25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24775E" w14:textId="6414FAB8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0043ADF" w14:textId="280F0A90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53623D" w14:textId="54C1C0D2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082399" w:rsidRPr="001827B5" w14:paraId="301C562D" w14:textId="77777777" w:rsidTr="001827B5">
        <w:trPr>
          <w:gridAfter w:val="1"/>
          <w:wAfter w:w="5180" w:type="dxa"/>
          <w:trHeight w:val="25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A6F5D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Osnovni program obrazovanja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F2671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286DC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38.347,78</w:t>
            </w:r>
          </w:p>
        </w:tc>
      </w:tr>
      <w:tr w:rsidR="00082399" w:rsidRPr="001827B5" w14:paraId="609E2489" w14:textId="77777777" w:rsidTr="001827B5">
        <w:trPr>
          <w:gridAfter w:val="1"/>
          <w:wAfter w:w="5180" w:type="dxa"/>
          <w:trHeight w:val="25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2D54A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Prijevoz učenika osnovnih škola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D59AA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5AA2B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156,25</w:t>
            </w:r>
          </w:p>
        </w:tc>
      </w:tr>
      <w:tr w:rsidR="00082399" w:rsidRPr="001827B5" w14:paraId="0C0AE3B0" w14:textId="77777777" w:rsidTr="001827B5">
        <w:trPr>
          <w:gridAfter w:val="1"/>
          <w:wAfter w:w="5180" w:type="dxa"/>
          <w:trHeight w:val="25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EC91B5" w14:textId="06A359AD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9EA2D8" w14:textId="06159FE2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DA2D5B" w14:textId="7BFBCDDD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082399" w:rsidRPr="001827B5" w14:paraId="5497455E" w14:textId="77777777" w:rsidTr="001827B5">
        <w:trPr>
          <w:gridAfter w:val="1"/>
          <w:wAfter w:w="5180" w:type="dxa"/>
          <w:trHeight w:val="25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D1C9E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Pojačani standard u osnovnom školstvu</w:t>
            </w:r>
          </w:p>
          <w:p w14:paraId="18CD926F" w14:textId="17B2D048" w:rsidR="001827B5" w:rsidRPr="001827B5" w:rsidRDefault="001827B5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76858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359A4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480.643,88</w:t>
            </w:r>
          </w:p>
          <w:p w14:paraId="7CEABE66" w14:textId="43B3FAA5" w:rsidR="001827B5" w:rsidRPr="001827B5" w:rsidRDefault="001827B5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082399" w:rsidRPr="001827B5" w14:paraId="625CD513" w14:textId="77777777" w:rsidTr="001827B5">
        <w:trPr>
          <w:gridAfter w:val="1"/>
          <w:wAfter w:w="5180" w:type="dxa"/>
          <w:trHeight w:val="25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CF9CB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Prehrana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7C800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06703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25.395,70</w:t>
            </w:r>
          </w:p>
        </w:tc>
      </w:tr>
      <w:tr w:rsidR="00082399" w:rsidRPr="001827B5" w14:paraId="132E7C9F" w14:textId="77777777" w:rsidTr="001827B5">
        <w:trPr>
          <w:gridAfter w:val="1"/>
          <w:wAfter w:w="5180" w:type="dxa"/>
          <w:trHeight w:val="25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724D4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Financiranje produženog boravka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C9435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EA21F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215.189,30</w:t>
            </w:r>
          </w:p>
        </w:tc>
      </w:tr>
      <w:tr w:rsidR="00082399" w:rsidRPr="001827B5" w14:paraId="585F9808" w14:textId="77777777" w:rsidTr="001827B5">
        <w:trPr>
          <w:gridAfter w:val="1"/>
          <w:wAfter w:w="5180" w:type="dxa"/>
          <w:trHeight w:val="25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F8EE3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Financiranje stručnih suradnika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9A455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2331D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35.718,32</w:t>
            </w:r>
          </w:p>
        </w:tc>
      </w:tr>
      <w:tr w:rsidR="00082399" w:rsidRPr="001827B5" w14:paraId="2079E6DF" w14:textId="77777777" w:rsidTr="001827B5">
        <w:trPr>
          <w:gridAfter w:val="1"/>
          <w:wAfter w:w="5180" w:type="dxa"/>
          <w:trHeight w:val="25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84318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Školski udžbenici i drugi obrazovni materijal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2E7E7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7703E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53.642,97</w:t>
            </w:r>
          </w:p>
        </w:tc>
      </w:tr>
      <w:tr w:rsidR="00082399" w:rsidRPr="001827B5" w14:paraId="7F8BE5D6" w14:textId="77777777" w:rsidTr="001827B5">
        <w:trPr>
          <w:gridAfter w:val="1"/>
          <w:wAfter w:w="5180" w:type="dxa"/>
          <w:trHeight w:val="25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AC583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Osiguranje pomoćnika  -Znanje svima-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81DE2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F6B80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150.697,59</w:t>
            </w:r>
          </w:p>
        </w:tc>
      </w:tr>
      <w:tr w:rsidR="00082399" w:rsidRPr="001827B5" w14:paraId="21FC2E47" w14:textId="77777777" w:rsidTr="001827B5">
        <w:trPr>
          <w:gridAfter w:val="1"/>
          <w:wAfter w:w="5180" w:type="dxa"/>
          <w:trHeight w:val="25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D48DD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Izvannastavne i ostale aktivnosti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12584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933FD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1.071,57</w:t>
            </w:r>
          </w:p>
        </w:tc>
      </w:tr>
      <w:tr w:rsidR="00082399" w:rsidRPr="001827B5" w14:paraId="42A0E53B" w14:textId="77777777" w:rsidTr="001827B5">
        <w:trPr>
          <w:gridAfter w:val="1"/>
          <w:wAfter w:w="5180" w:type="dxa"/>
          <w:trHeight w:val="25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82A90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Županijska natjecanja i ŽSV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5CF2D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9A44C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2399" w:rsidRPr="001827B5" w14:paraId="3FA2AC00" w14:textId="77777777" w:rsidTr="001827B5">
        <w:trPr>
          <w:gridAfter w:val="1"/>
          <w:wAfter w:w="5180" w:type="dxa"/>
          <w:trHeight w:val="25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6D84F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Mladi tehničari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51A4E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EE061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573,86</w:t>
            </w:r>
          </w:p>
        </w:tc>
      </w:tr>
      <w:tr w:rsidR="00082399" w:rsidRPr="001827B5" w14:paraId="63AF8060" w14:textId="77777777" w:rsidTr="001827B5">
        <w:trPr>
          <w:gridAfter w:val="1"/>
          <w:wAfter w:w="5180" w:type="dxa"/>
          <w:trHeight w:val="25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D4FC5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Edukacija o sigurnosti u cestovnom prometu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A1541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E2C89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497,71</w:t>
            </w:r>
          </w:p>
        </w:tc>
      </w:tr>
      <w:tr w:rsidR="00082399" w:rsidRPr="001827B5" w14:paraId="29E7B79F" w14:textId="77777777" w:rsidTr="001827B5">
        <w:trPr>
          <w:gridAfter w:val="1"/>
          <w:wAfter w:w="5180" w:type="dxa"/>
          <w:trHeight w:val="255"/>
        </w:trPr>
        <w:tc>
          <w:tcPr>
            <w:tcW w:w="6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DCBF69" w14:textId="18E59534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A8057F" w14:textId="406FB7A9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082399" w:rsidRPr="001827B5" w14:paraId="76B42BD3" w14:textId="77777777" w:rsidTr="001827B5">
        <w:trPr>
          <w:gridAfter w:val="1"/>
          <w:wAfter w:w="5180" w:type="dxa"/>
          <w:trHeight w:val="25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C2A7A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Nagrade najboljim učenicima završnih razreda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64A62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0770E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082399" w:rsidRPr="001827B5" w14:paraId="17004D82" w14:textId="77777777" w:rsidTr="001827B5">
        <w:trPr>
          <w:gridAfter w:val="1"/>
          <w:wAfter w:w="5180" w:type="dxa"/>
          <w:trHeight w:val="25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23263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Dodjela nagrada i priznanja učenicima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4002A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7435F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2399" w:rsidRPr="001827B5" w14:paraId="7E1A882E" w14:textId="77777777" w:rsidTr="001827B5">
        <w:trPr>
          <w:gridAfter w:val="1"/>
          <w:wAfter w:w="5180" w:type="dxa"/>
          <w:trHeight w:val="255"/>
        </w:trPr>
        <w:tc>
          <w:tcPr>
            <w:tcW w:w="6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AA3E56" w14:textId="3640DFC1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260F01" w14:textId="3A99B851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082399" w:rsidRPr="001827B5" w14:paraId="462CD0CA" w14:textId="77777777" w:rsidTr="001827B5">
        <w:trPr>
          <w:gridAfter w:val="1"/>
          <w:wAfter w:w="5180" w:type="dxa"/>
          <w:trHeight w:val="25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E74AF7" w14:textId="50D66264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33C21D" w14:textId="0C6D1BF6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AAD151" w14:textId="71D4D144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082399" w:rsidRPr="001827B5" w14:paraId="7A22E2C0" w14:textId="77777777" w:rsidTr="001827B5">
        <w:trPr>
          <w:gridAfter w:val="1"/>
          <w:wAfter w:w="5180" w:type="dxa"/>
          <w:trHeight w:val="25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2B059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Obnova stubišta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40D70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469FD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53.809,00</w:t>
            </w:r>
          </w:p>
        </w:tc>
      </w:tr>
      <w:tr w:rsidR="00082399" w:rsidRPr="001827B5" w14:paraId="24C319DD" w14:textId="77777777" w:rsidTr="001827B5">
        <w:trPr>
          <w:gridAfter w:val="1"/>
          <w:wAfter w:w="5180" w:type="dxa"/>
          <w:trHeight w:val="25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1E9C5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Sustavi zaštite i nadzora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1F485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E76DF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82399" w:rsidRPr="001827B5" w14:paraId="43876444" w14:textId="77777777" w:rsidTr="001827B5">
        <w:trPr>
          <w:gridAfter w:val="1"/>
          <w:wAfter w:w="5180" w:type="dxa"/>
          <w:trHeight w:val="25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C3E662" w14:textId="746881B6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6A3928" w14:textId="726A55BF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1FA199" w14:textId="4B896EBE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082399" w:rsidRPr="001827B5" w14:paraId="43FB17E3" w14:textId="77777777" w:rsidTr="001827B5">
        <w:trPr>
          <w:gridAfter w:val="1"/>
          <w:wAfter w:w="5180" w:type="dxa"/>
          <w:trHeight w:val="255"/>
        </w:trPr>
        <w:tc>
          <w:tcPr>
            <w:tcW w:w="6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E5DF1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Redovno održavanje građevina i opreme osnovnih škola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6CD33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1.993,63</w:t>
            </w:r>
          </w:p>
        </w:tc>
      </w:tr>
      <w:tr w:rsidR="00082399" w:rsidRPr="001827B5" w14:paraId="447882C9" w14:textId="77777777" w:rsidTr="001827B5">
        <w:trPr>
          <w:gridAfter w:val="1"/>
          <w:wAfter w:w="5180" w:type="dxa"/>
          <w:trHeight w:val="25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D02AC5" w14:textId="684510BC" w:rsidR="001827B5" w:rsidRPr="001827B5" w:rsidRDefault="001827B5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59019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75E255" w14:textId="427A1C39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082399" w:rsidRPr="001827B5" w14:paraId="69D2E7B8" w14:textId="77777777" w:rsidTr="001827B5">
        <w:trPr>
          <w:gridAfter w:val="1"/>
          <w:wAfter w:w="5180" w:type="dxa"/>
          <w:trHeight w:val="25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3E43CA" w14:textId="5DE4D30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BB965E" w14:textId="5AA743E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8462E6" w14:textId="61998C46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082399" w:rsidRPr="001827B5" w14:paraId="3492E613" w14:textId="77777777" w:rsidTr="001827B5">
        <w:trPr>
          <w:gridAfter w:val="1"/>
          <w:wAfter w:w="5180" w:type="dxa"/>
          <w:trHeight w:val="25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079B3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Osnovni program obrazovanja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9AB89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662A3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116.767,11</w:t>
            </w:r>
          </w:p>
        </w:tc>
      </w:tr>
      <w:tr w:rsidR="00082399" w:rsidRPr="001827B5" w14:paraId="59A321DA" w14:textId="77777777" w:rsidTr="001827B5">
        <w:trPr>
          <w:gridAfter w:val="1"/>
          <w:wAfter w:w="5180" w:type="dxa"/>
          <w:trHeight w:val="25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13F19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Prijevoz učenika osnovnih škola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E4D8B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18E77" w14:textId="7777777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2.463,76</w:t>
            </w:r>
          </w:p>
        </w:tc>
      </w:tr>
      <w:tr w:rsidR="00082399" w:rsidRPr="001827B5" w14:paraId="2F5E88F7" w14:textId="77777777" w:rsidTr="001827B5">
        <w:trPr>
          <w:gridAfter w:val="1"/>
          <w:wAfter w:w="5180" w:type="dxa"/>
          <w:trHeight w:val="25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5691FE" w14:textId="2B10B0F3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2BA965" w14:textId="158BB0F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0E65A6" w14:textId="2E8092C7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082399" w:rsidRPr="001827B5" w14:paraId="32DDEC06" w14:textId="77777777" w:rsidTr="001827B5">
        <w:trPr>
          <w:gridAfter w:val="1"/>
          <w:wAfter w:w="5180" w:type="dxa"/>
          <w:trHeight w:val="255"/>
        </w:trPr>
        <w:tc>
          <w:tcPr>
            <w:tcW w:w="6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B948A4" w14:textId="3AA6BC46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249E68" w14:textId="3A611D1D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082399" w:rsidRPr="001827B5" w14:paraId="119E39D7" w14:textId="77777777" w:rsidTr="001827B5">
        <w:trPr>
          <w:gridAfter w:val="1"/>
          <w:wAfter w:w="5180" w:type="dxa"/>
          <w:trHeight w:val="25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B47FC5" w14:textId="5585A6E8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965705" w14:textId="530081F0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954C56" w14:textId="2991A1FF" w:rsidR="00082399" w:rsidRPr="001827B5" w:rsidRDefault="0008239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1827B5" w:rsidRPr="001827B5" w14:paraId="1193AAF9" w14:textId="43F0B561" w:rsidTr="001827B5">
        <w:trPr>
          <w:trHeight w:val="25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1DA23A" w14:textId="301BFD2F" w:rsidR="001827B5" w:rsidRPr="001827B5" w:rsidRDefault="001827B5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582F4" w14:textId="77777777" w:rsidR="001827B5" w:rsidRPr="001827B5" w:rsidRDefault="001827B5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DDBC74" w14:textId="5B4F9010" w:rsidR="001827B5" w:rsidRPr="001827B5" w:rsidRDefault="001827B5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180" w:type="dxa"/>
            <w:vAlign w:val="bottom"/>
          </w:tcPr>
          <w:p w14:paraId="046B2308" w14:textId="457602A0" w:rsidR="001827B5" w:rsidRPr="001827B5" w:rsidRDefault="001827B5" w:rsidP="001827B5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827B5" w:rsidRPr="001827B5" w14:paraId="28EF1DFA" w14:textId="77777777" w:rsidTr="001827B5">
        <w:trPr>
          <w:gridAfter w:val="1"/>
          <w:wAfter w:w="5180" w:type="dxa"/>
          <w:trHeight w:val="255"/>
        </w:trPr>
        <w:tc>
          <w:tcPr>
            <w:tcW w:w="6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2DD9C" w14:textId="77777777" w:rsidR="001827B5" w:rsidRPr="001827B5" w:rsidRDefault="001827B5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Redovno održavanje građevina i opreme osnovnih škola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C8AA2" w14:textId="77777777" w:rsidR="001827B5" w:rsidRPr="001827B5" w:rsidRDefault="001827B5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16.310,92</w:t>
            </w:r>
          </w:p>
        </w:tc>
      </w:tr>
    </w:tbl>
    <w:p w14:paraId="70193AE4" w14:textId="77777777" w:rsidR="00082399" w:rsidRPr="001827B5" w:rsidRDefault="00082399" w:rsidP="001827B5">
      <w:pPr>
        <w:spacing w:line="360" w:lineRule="auto"/>
        <w:rPr>
          <w:rFonts w:ascii="Arial" w:hAnsi="Arial" w:cs="Arial"/>
          <w:sz w:val="20"/>
          <w:szCs w:val="20"/>
        </w:rPr>
      </w:pPr>
    </w:p>
    <w:p w14:paraId="53CE3C91" w14:textId="42ADB9D4" w:rsidR="00B85580" w:rsidRPr="001827B5" w:rsidRDefault="00CB7EB3" w:rsidP="001827B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827B5">
        <w:rPr>
          <w:rFonts w:ascii="Arial" w:hAnsi="Arial" w:cs="Arial"/>
          <w:b/>
          <w:bCs/>
          <w:color w:val="000000" w:themeColor="text1"/>
          <w:sz w:val="20"/>
          <w:szCs w:val="20"/>
        </w:rPr>
        <w:t>PRIHODI POSEBNE NAMJENE</w:t>
      </w:r>
    </w:p>
    <w:p w14:paraId="2DFB6638" w14:textId="09B9B0EB" w:rsidR="00C80AE8" w:rsidRPr="001827B5" w:rsidRDefault="00C80AE8" w:rsidP="001827B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827B5">
        <w:rPr>
          <w:rFonts w:ascii="Arial" w:hAnsi="Arial" w:cs="Arial"/>
          <w:color w:val="000000" w:themeColor="text1"/>
          <w:sz w:val="20"/>
          <w:szCs w:val="20"/>
        </w:rPr>
        <w:t xml:space="preserve">Odnose se na uplate za školsku prehranu učenika  u produženom boravku </w:t>
      </w:r>
      <w:r w:rsidR="005915BC" w:rsidRPr="001827B5">
        <w:rPr>
          <w:rFonts w:ascii="Arial" w:hAnsi="Arial" w:cs="Arial"/>
          <w:color w:val="000000" w:themeColor="text1"/>
          <w:sz w:val="20"/>
          <w:szCs w:val="20"/>
        </w:rPr>
        <w:t xml:space="preserve">, te korištenje usluge ručka </w:t>
      </w:r>
      <w:r w:rsidRPr="001827B5">
        <w:rPr>
          <w:rFonts w:ascii="Arial" w:hAnsi="Arial" w:cs="Arial"/>
          <w:color w:val="000000" w:themeColor="text1"/>
          <w:sz w:val="20"/>
          <w:szCs w:val="20"/>
        </w:rPr>
        <w:t>od strane roditelja i sufinanciranje plaće učiteljice u produženom boravku</w:t>
      </w:r>
      <w:r w:rsidR="00BA2F00" w:rsidRPr="001827B5">
        <w:rPr>
          <w:rFonts w:ascii="Arial" w:hAnsi="Arial" w:cs="Arial"/>
          <w:color w:val="000000" w:themeColor="text1"/>
          <w:sz w:val="20"/>
          <w:szCs w:val="20"/>
        </w:rPr>
        <w:t>.</w:t>
      </w:r>
    </w:p>
    <w:tbl>
      <w:tblPr>
        <w:tblW w:w="7740" w:type="dxa"/>
        <w:tblLook w:val="04A0" w:firstRow="1" w:lastRow="0" w:firstColumn="1" w:lastColumn="0" w:noHBand="0" w:noVBand="1"/>
      </w:tblPr>
      <w:tblGrid>
        <w:gridCol w:w="5140"/>
        <w:gridCol w:w="1220"/>
        <w:gridCol w:w="1380"/>
      </w:tblGrid>
      <w:tr w:rsidR="00DF1AD1" w:rsidRPr="001827B5" w14:paraId="44A0177D" w14:textId="77777777" w:rsidTr="00DF1AD1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816E4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Uplate roditelja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2D483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F7B74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110.371,48</w:t>
            </w:r>
          </w:p>
        </w:tc>
      </w:tr>
      <w:tr w:rsidR="00DF1AD1" w:rsidRPr="001827B5" w14:paraId="47CE2C00" w14:textId="77777777" w:rsidTr="00DF1AD1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1E41C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Pojačani standard u osnovnom školstvu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8EDDF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A6CD7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90.070,90</w:t>
            </w:r>
          </w:p>
        </w:tc>
      </w:tr>
      <w:tr w:rsidR="00DF1AD1" w:rsidRPr="001827B5" w14:paraId="6DC1351C" w14:textId="77777777" w:rsidTr="00DF1AD1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AE92C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Prehrana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00969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5E57A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9.935,90</w:t>
            </w:r>
          </w:p>
        </w:tc>
      </w:tr>
      <w:tr w:rsidR="00DF1AD1" w:rsidRPr="001827B5" w14:paraId="6193C118" w14:textId="77777777" w:rsidTr="00DF1AD1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F716E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Financiranje produženog boravka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F3EFC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021F6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80.135,00</w:t>
            </w:r>
          </w:p>
        </w:tc>
      </w:tr>
      <w:tr w:rsidR="00DF1AD1" w:rsidRPr="001827B5" w14:paraId="449F544E" w14:textId="77777777" w:rsidTr="00DF1AD1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6390AE" w14:textId="627244AE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B250AF" w14:textId="33947C53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CE0B96" w14:textId="5212BAC8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DF1AD1" w:rsidRPr="001827B5" w14:paraId="243979E4" w14:textId="77777777" w:rsidTr="00DF1AD1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213DF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Ostale školske aktivnosti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11C31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356E5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20.288,08</w:t>
            </w:r>
          </w:p>
        </w:tc>
      </w:tr>
      <w:tr w:rsidR="00DF1AD1" w:rsidRPr="001827B5" w14:paraId="04D29042" w14:textId="77777777" w:rsidTr="00DF1AD1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5EC7B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Izleti i ostale aktivnosti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DFD8F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50661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12,50</w:t>
            </w:r>
          </w:p>
        </w:tc>
      </w:tr>
    </w:tbl>
    <w:p w14:paraId="33C4DA79" w14:textId="21FE2927" w:rsidR="00DF1AD1" w:rsidRPr="001827B5" w:rsidRDefault="00DF1AD1" w:rsidP="001827B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E7D84CD" w14:textId="77777777" w:rsidR="00DF1AD1" w:rsidRPr="001827B5" w:rsidRDefault="00DF1AD1" w:rsidP="001827B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0BB2ED6" w14:textId="6185B715" w:rsidR="00B85580" w:rsidRPr="001827B5" w:rsidRDefault="00CB7EB3" w:rsidP="001827B5">
      <w:pPr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1827B5">
        <w:rPr>
          <w:rFonts w:ascii="Arial" w:hAnsi="Arial" w:cs="Arial"/>
          <w:b/>
          <w:color w:val="000000" w:themeColor="text1"/>
          <w:sz w:val="20"/>
          <w:szCs w:val="20"/>
        </w:rPr>
        <w:t>VLASTITI PRIHODI</w:t>
      </w:r>
    </w:p>
    <w:p w14:paraId="4C656B06" w14:textId="56F34CEA" w:rsidR="00C80AE8" w:rsidRPr="001827B5" w:rsidRDefault="00B85580" w:rsidP="001827B5">
      <w:pPr>
        <w:spacing w:line="360" w:lineRule="auto"/>
        <w:rPr>
          <w:rFonts w:ascii="Arial" w:hAnsi="Arial" w:cs="Arial"/>
          <w:bCs/>
          <w:sz w:val="20"/>
          <w:szCs w:val="20"/>
        </w:rPr>
      </w:pPr>
      <w:bookmarkStart w:id="8" w:name="_Hlk115250911"/>
      <w:r w:rsidRPr="001827B5">
        <w:rPr>
          <w:rFonts w:ascii="Arial" w:hAnsi="Arial" w:cs="Arial"/>
          <w:sz w:val="20"/>
          <w:szCs w:val="20"/>
        </w:rPr>
        <w:t xml:space="preserve"> </w:t>
      </w:r>
      <w:r w:rsidR="00BA2F00" w:rsidRPr="001827B5">
        <w:rPr>
          <w:rFonts w:ascii="Arial" w:hAnsi="Arial" w:cs="Arial"/>
          <w:bCs/>
          <w:sz w:val="20"/>
          <w:szCs w:val="20"/>
        </w:rPr>
        <w:t>Prihodi se ostvaruju davanjem u zakup korištenje školskog prostora te prodajom proizvoda učeničke zadruge, skupljanjem starog papira, starih baterija te prodajom viška proizvedene električne energije. Prihodi se koriste za nabavu materijala i repromaterijala za učeničku zadrugu</w:t>
      </w:r>
      <w:r w:rsidR="00E4209C" w:rsidRPr="001827B5">
        <w:rPr>
          <w:rFonts w:ascii="Arial" w:hAnsi="Arial" w:cs="Arial"/>
          <w:bCs/>
          <w:sz w:val="20"/>
          <w:szCs w:val="20"/>
        </w:rPr>
        <w:t>, te kupnju opreme, knjiga za knjižnicu te ulaganje inves</w:t>
      </w:r>
      <w:r w:rsidR="002D5E69">
        <w:rPr>
          <w:rFonts w:ascii="Arial" w:hAnsi="Arial" w:cs="Arial"/>
          <w:bCs/>
          <w:sz w:val="20"/>
          <w:szCs w:val="20"/>
        </w:rPr>
        <w:t xml:space="preserve">ticijskog </w:t>
      </w:r>
      <w:r w:rsidR="00E4209C" w:rsidRPr="001827B5">
        <w:rPr>
          <w:rFonts w:ascii="Arial" w:hAnsi="Arial" w:cs="Arial"/>
          <w:bCs/>
          <w:sz w:val="20"/>
          <w:szCs w:val="20"/>
        </w:rPr>
        <w:t>i tekućeg održavanja.</w:t>
      </w:r>
    </w:p>
    <w:bookmarkEnd w:id="8"/>
    <w:tbl>
      <w:tblPr>
        <w:tblW w:w="7740" w:type="dxa"/>
        <w:tblLook w:val="04A0" w:firstRow="1" w:lastRow="0" w:firstColumn="1" w:lastColumn="0" w:noHBand="0" w:noVBand="1"/>
      </w:tblPr>
      <w:tblGrid>
        <w:gridCol w:w="5140"/>
        <w:gridCol w:w="1450"/>
        <w:gridCol w:w="1380"/>
      </w:tblGrid>
      <w:tr w:rsidR="00DF1AD1" w:rsidRPr="001827B5" w14:paraId="6980B109" w14:textId="77777777" w:rsidTr="00DF1AD1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8A21CD" w14:textId="332BF4B2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3FA38B" w14:textId="01C30F3B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71DEE4" w14:textId="312F61AE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DF1AD1" w:rsidRPr="001827B5" w14:paraId="6D51F3BE" w14:textId="77777777" w:rsidTr="00DF1AD1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488CE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Osnovni program obrazovanja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0F4D7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DCA2D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5.340,43</w:t>
            </w:r>
          </w:p>
        </w:tc>
      </w:tr>
      <w:tr w:rsidR="00DF1AD1" w:rsidRPr="001827B5" w14:paraId="7FE56605" w14:textId="77777777" w:rsidTr="00DF1AD1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00A03A" w14:textId="637C4351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0FD9F7" w14:textId="5217509C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29AD2C" w14:textId="40D1F7AC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DF1AD1" w:rsidRPr="001827B5" w14:paraId="2BD916CC" w14:textId="77777777" w:rsidTr="00DF1AD1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7C362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Ostale školske aktivnosti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F39ED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E2332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43.286,75</w:t>
            </w:r>
          </w:p>
        </w:tc>
      </w:tr>
      <w:tr w:rsidR="00DF1AD1" w:rsidRPr="001827B5" w14:paraId="6B8A73E3" w14:textId="77777777" w:rsidTr="00DF1AD1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C5D96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Učenička  zadruga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F164B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6E3B6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753,93</w:t>
            </w:r>
          </w:p>
        </w:tc>
      </w:tr>
      <w:tr w:rsidR="00DF1AD1" w:rsidRPr="001827B5" w14:paraId="3ED93ACF" w14:textId="77777777" w:rsidTr="00DF1AD1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CC333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Obilježavanje Svjetskog dana učitelja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95F8E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3B73C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466,30</w:t>
            </w:r>
          </w:p>
        </w:tc>
      </w:tr>
      <w:tr w:rsidR="00DF1AD1" w:rsidRPr="001827B5" w14:paraId="0088904F" w14:textId="77777777" w:rsidTr="00DF1AD1">
        <w:trPr>
          <w:trHeight w:val="255"/>
        </w:trPr>
        <w:tc>
          <w:tcPr>
            <w:tcW w:w="6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B1F204" w14:textId="3857153A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E3C9F" w14:textId="27810F55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DF1AD1" w:rsidRPr="001827B5" w14:paraId="499D50D2" w14:textId="77777777" w:rsidTr="00DF1AD1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4D396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Osnovna oprema i namještaj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5CD67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5B855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F1AD1" w:rsidRPr="001827B5" w14:paraId="2FB80EB0" w14:textId="77777777" w:rsidTr="00DF1AD1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26E1E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Knjižnica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748F8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7244B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826,33</w:t>
            </w:r>
          </w:p>
        </w:tc>
      </w:tr>
      <w:tr w:rsidR="00DF1AD1" w:rsidRPr="001827B5" w14:paraId="1B17793F" w14:textId="77777777" w:rsidTr="00DF1AD1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84DAE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građevina i opreme osnovnih škola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8F197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8FE7A" w14:textId="77777777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1.474,68</w:t>
            </w:r>
          </w:p>
        </w:tc>
      </w:tr>
      <w:tr w:rsidR="002D5E69" w:rsidRPr="001827B5" w14:paraId="3192CD2B" w14:textId="77777777" w:rsidTr="00DF1AD1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8E382A" w14:textId="77777777" w:rsidR="002D5E69" w:rsidRDefault="002D5E6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61405A0C" w14:textId="77777777" w:rsidR="002D5E69" w:rsidRDefault="002D5E6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Zaprešić,31.01.2026.</w:t>
            </w:r>
          </w:p>
          <w:p w14:paraId="3A6E229D" w14:textId="287ED39A" w:rsidR="002D5E69" w:rsidRPr="001827B5" w:rsidRDefault="002D5E6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Voditeljica računovodstva:                                            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32B51B" w14:textId="34C0BC94" w:rsidR="002D5E69" w:rsidRPr="001827B5" w:rsidRDefault="002D5E6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Ravnateljica: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5A9F01" w14:textId="77777777" w:rsidR="002D5E69" w:rsidRPr="001827B5" w:rsidRDefault="002D5E69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DF1AD1" w:rsidRPr="001827B5" w14:paraId="5CC4BAB5" w14:textId="77777777" w:rsidTr="00DF1AD1">
        <w:trPr>
          <w:trHeight w:val="255"/>
        </w:trPr>
        <w:tc>
          <w:tcPr>
            <w:tcW w:w="6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932114" w14:textId="39963241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68E924" w14:textId="1D35F21E" w:rsidR="00DF1AD1" w:rsidRPr="001827B5" w:rsidRDefault="00DF1AD1" w:rsidP="0018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364EB135" w14:textId="54D08B10" w:rsidR="00753CAB" w:rsidRPr="001827B5" w:rsidRDefault="002D5E69" w:rsidP="002D5E69">
      <w:pPr>
        <w:tabs>
          <w:tab w:val="center" w:pos="5233"/>
        </w:tabs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Ivanka Aurer</w:t>
      </w:r>
      <w:r>
        <w:rPr>
          <w:rFonts w:ascii="Arial" w:eastAsia="Times New Roman" w:hAnsi="Arial" w:cs="Arial"/>
          <w:sz w:val="20"/>
          <w:szCs w:val="20"/>
        </w:rPr>
        <w:tab/>
        <w:t xml:space="preserve">                                                   Danijela Adžijević, </w:t>
      </w:r>
      <w:proofErr w:type="spellStart"/>
      <w:r>
        <w:rPr>
          <w:rFonts w:ascii="Arial" w:eastAsia="Times New Roman" w:hAnsi="Arial" w:cs="Arial"/>
          <w:sz w:val="20"/>
          <w:szCs w:val="20"/>
        </w:rPr>
        <w:t>soc.pedagog</w:t>
      </w:r>
      <w:proofErr w:type="spellEnd"/>
      <w:r>
        <w:rPr>
          <w:rFonts w:ascii="Arial" w:eastAsia="Times New Roman" w:hAnsi="Arial" w:cs="Arial"/>
          <w:sz w:val="20"/>
          <w:szCs w:val="20"/>
        </w:rPr>
        <w:t>:</w:t>
      </w:r>
    </w:p>
    <w:p w14:paraId="23DD565C" w14:textId="77777777" w:rsidR="00753CAB" w:rsidRPr="001827B5" w:rsidRDefault="00753CAB" w:rsidP="001827B5">
      <w:pPr>
        <w:spacing w:after="0" w:line="276" w:lineRule="auto"/>
        <w:rPr>
          <w:rFonts w:ascii="Arial" w:eastAsia="Times New Roman" w:hAnsi="Arial" w:cs="Arial"/>
          <w:b/>
          <w:sz w:val="20"/>
          <w:szCs w:val="20"/>
        </w:rPr>
      </w:pPr>
    </w:p>
    <w:p w14:paraId="0EE9579B" w14:textId="67BDBF40" w:rsidR="00753CAB" w:rsidRPr="001827B5" w:rsidRDefault="00753CAB" w:rsidP="001827B5">
      <w:pPr>
        <w:spacing w:after="0" w:line="276" w:lineRule="auto"/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</w:pPr>
      <w:r w:rsidRPr="001827B5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</w:p>
    <w:sectPr w:rsidR="00753CAB" w:rsidRPr="001827B5" w:rsidSect="00E91F9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1A0F0" w14:textId="77777777" w:rsidR="005D6D27" w:rsidRDefault="005D6D27" w:rsidP="0072057F">
      <w:pPr>
        <w:spacing w:after="0" w:line="240" w:lineRule="auto"/>
      </w:pPr>
      <w:r>
        <w:separator/>
      </w:r>
    </w:p>
  </w:endnote>
  <w:endnote w:type="continuationSeparator" w:id="0">
    <w:p w14:paraId="3B0BB2D4" w14:textId="77777777" w:rsidR="005D6D27" w:rsidRDefault="005D6D27" w:rsidP="00720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788814"/>
      <w:docPartObj>
        <w:docPartGallery w:val="Page Numbers (Bottom of Page)"/>
        <w:docPartUnique/>
      </w:docPartObj>
    </w:sdtPr>
    <w:sdtEndPr/>
    <w:sdtContent>
      <w:p w14:paraId="7F2A283C" w14:textId="02A21F4E" w:rsidR="00DF1AD1" w:rsidRDefault="00DF1A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F3B716" w14:textId="77777777" w:rsidR="00DF1AD1" w:rsidRDefault="00DF1A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390A7" w14:textId="77777777" w:rsidR="005D6D27" w:rsidRDefault="005D6D27" w:rsidP="0072057F">
      <w:pPr>
        <w:spacing w:after="0" w:line="240" w:lineRule="auto"/>
      </w:pPr>
      <w:r>
        <w:separator/>
      </w:r>
    </w:p>
  </w:footnote>
  <w:footnote w:type="continuationSeparator" w:id="0">
    <w:p w14:paraId="6930CF85" w14:textId="77777777" w:rsidR="005D6D27" w:rsidRDefault="005D6D27" w:rsidP="00720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D3A30"/>
    <w:multiLevelType w:val="multilevel"/>
    <w:tmpl w:val="1A64AFDE"/>
    <w:lvl w:ilvl="0">
      <w:start w:val="1"/>
      <w:numFmt w:val="decimal"/>
      <w:pStyle w:val="Naslov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aslov4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pStyle w:val="Naslov5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05A40E21"/>
    <w:multiLevelType w:val="hybridMultilevel"/>
    <w:tmpl w:val="8D7C6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9236F"/>
    <w:multiLevelType w:val="multilevel"/>
    <w:tmpl w:val="3B2E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F2AC7"/>
    <w:multiLevelType w:val="hybridMultilevel"/>
    <w:tmpl w:val="4A586A32"/>
    <w:lvl w:ilvl="0" w:tplc="63866806">
      <w:start w:val="63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3AAF"/>
    <w:multiLevelType w:val="hybridMultilevel"/>
    <w:tmpl w:val="14184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90F98"/>
    <w:multiLevelType w:val="hybridMultilevel"/>
    <w:tmpl w:val="EEE423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C1DA4"/>
    <w:multiLevelType w:val="hybridMultilevel"/>
    <w:tmpl w:val="E59E65D6"/>
    <w:lvl w:ilvl="0" w:tplc="041A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1F2677C"/>
    <w:multiLevelType w:val="hybridMultilevel"/>
    <w:tmpl w:val="B8204B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16C64"/>
    <w:multiLevelType w:val="hybridMultilevel"/>
    <w:tmpl w:val="A6DCC666"/>
    <w:lvl w:ilvl="0" w:tplc="80326BDE">
      <w:start w:val="202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5DA7C94"/>
    <w:multiLevelType w:val="hybridMultilevel"/>
    <w:tmpl w:val="08ACF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C3DDB"/>
    <w:multiLevelType w:val="hybridMultilevel"/>
    <w:tmpl w:val="F32A50A8"/>
    <w:lvl w:ilvl="0" w:tplc="B300A6D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37396"/>
    <w:multiLevelType w:val="hybridMultilevel"/>
    <w:tmpl w:val="175A2A38"/>
    <w:lvl w:ilvl="0" w:tplc="041A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5328C"/>
    <w:multiLevelType w:val="hybridMultilevel"/>
    <w:tmpl w:val="EAC29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07AA0"/>
    <w:multiLevelType w:val="hybridMultilevel"/>
    <w:tmpl w:val="5B2C1A82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54BEF"/>
    <w:multiLevelType w:val="hybridMultilevel"/>
    <w:tmpl w:val="8AB48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54733"/>
    <w:multiLevelType w:val="multilevel"/>
    <w:tmpl w:val="5176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F20C1B"/>
    <w:multiLevelType w:val="hybridMultilevel"/>
    <w:tmpl w:val="309E9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E09BF"/>
    <w:multiLevelType w:val="hybridMultilevel"/>
    <w:tmpl w:val="35EE440C"/>
    <w:lvl w:ilvl="0" w:tplc="041A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6BF31549"/>
    <w:multiLevelType w:val="hybridMultilevel"/>
    <w:tmpl w:val="703C0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823D5F"/>
    <w:multiLevelType w:val="hybridMultilevel"/>
    <w:tmpl w:val="67CEAF74"/>
    <w:lvl w:ilvl="0" w:tplc="041A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6FB37A3C"/>
    <w:multiLevelType w:val="hybridMultilevel"/>
    <w:tmpl w:val="A7B0A550"/>
    <w:lvl w:ilvl="0" w:tplc="D722B65E">
      <w:start w:val="63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427596"/>
    <w:multiLevelType w:val="hybridMultilevel"/>
    <w:tmpl w:val="6ADA8C00"/>
    <w:lvl w:ilvl="0" w:tplc="E12841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47E7A"/>
    <w:multiLevelType w:val="hybridMultilevel"/>
    <w:tmpl w:val="C9125264"/>
    <w:lvl w:ilvl="0" w:tplc="041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4A15F8"/>
    <w:multiLevelType w:val="hybridMultilevel"/>
    <w:tmpl w:val="FC6EAE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7C08CB"/>
    <w:multiLevelType w:val="hybridMultilevel"/>
    <w:tmpl w:val="F556855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8747D"/>
    <w:multiLevelType w:val="hybridMultilevel"/>
    <w:tmpl w:val="C24EB0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2"/>
  </w:num>
  <w:num w:numId="4">
    <w:abstractNumId w:val="12"/>
  </w:num>
  <w:num w:numId="5">
    <w:abstractNumId w:val="11"/>
  </w:num>
  <w:num w:numId="6">
    <w:abstractNumId w:val="23"/>
  </w:num>
  <w:num w:numId="7">
    <w:abstractNumId w:val="18"/>
  </w:num>
  <w:num w:numId="8">
    <w:abstractNumId w:val="7"/>
  </w:num>
  <w:num w:numId="9">
    <w:abstractNumId w:val="9"/>
  </w:num>
  <w:num w:numId="1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3"/>
  </w:num>
  <w:num w:numId="13">
    <w:abstractNumId w:val="5"/>
  </w:num>
  <w:num w:numId="14">
    <w:abstractNumId w:val="1"/>
  </w:num>
  <w:num w:numId="15">
    <w:abstractNumId w:val="16"/>
  </w:num>
  <w:num w:numId="16">
    <w:abstractNumId w:val="25"/>
  </w:num>
  <w:num w:numId="17">
    <w:abstractNumId w:val="4"/>
  </w:num>
  <w:num w:numId="18">
    <w:abstractNumId w:val="2"/>
  </w:num>
  <w:num w:numId="19">
    <w:abstractNumId w:val="14"/>
  </w:num>
  <w:num w:numId="20">
    <w:abstractNumId w:val="8"/>
  </w:num>
  <w:num w:numId="21">
    <w:abstractNumId w:val="24"/>
  </w:num>
  <w:num w:numId="22">
    <w:abstractNumId w:val="13"/>
  </w:num>
  <w:num w:numId="23">
    <w:abstractNumId w:val="15"/>
  </w:num>
  <w:num w:numId="24">
    <w:abstractNumId w:val="10"/>
  </w:num>
  <w:num w:numId="25">
    <w:abstractNumId w:val="6"/>
  </w:num>
  <w:num w:numId="26">
    <w:abstractNumId w:val="3"/>
  </w:num>
  <w:num w:numId="27">
    <w:abstractNumId w:val="20"/>
  </w:num>
  <w:num w:numId="28">
    <w:abstractNumId w:val="21"/>
  </w:num>
  <w:num w:numId="29">
    <w:abstractNumId w:val="19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B0"/>
    <w:rsid w:val="0000626E"/>
    <w:rsid w:val="00006DD7"/>
    <w:rsid w:val="000200C2"/>
    <w:rsid w:val="00021DB8"/>
    <w:rsid w:val="00031E79"/>
    <w:rsid w:val="00044A32"/>
    <w:rsid w:val="000469CE"/>
    <w:rsid w:val="00053A0B"/>
    <w:rsid w:val="000558AA"/>
    <w:rsid w:val="000756C4"/>
    <w:rsid w:val="00082399"/>
    <w:rsid w:val="000A7116"/>
    <w:rsid w:val="000C64D7"/>
    <w:rsid w:val="000E7E4A"/>
    <w:rsid w:val="0010151A"/>
    <w:rsid w:val="001036CC"/>
    <w:rsid w:val="00103B70"/>
    <w:rsid w:val="00134BA0"/>
    <w:rsid w:val="001416E6"/>
    <w:rsid w:val="001827B5"/>
    <w:rsid w:val="001A1EF3"/>
    <w:rsid w:val="001B66F9"/>
    <w:rsid w:val="001C1882"/>
    <w:rsid w:val="001E06B3"/>
    <w:rsid w:val="001E1DC9"/>
    <w:rsid w:val="001F6458"/>
    <w:rsid w:val="00206C63"/>
    <w:rsid w:val="00227195"/>
    <w:rsid w:val="002673A7"/>
    <w:rsid w:val="00286728"/>
    <w:rsid w:val="002869E0"/>
    <w:rsid w:val="002972E9"/>
    <w:rsid w:val="002A564C"/>
    <w:rsid w:val="002B00F6"/>
    <w:rsid w:val="002B3DC1"/>
    <w:rsid w:val="002D5E69"/>
    <w:rsid w:val="002E1192"/>
    <w:rsid w:val="002E588B"/>
    <w:rsid w:val="002F0EF9"/>
    <w:rsid w:val="0031018A"/>
    <w:rsid w:val="00314F7F"/>
    <w:rsid w:val="003354D1"/>
    <w:rsid w:val="00347ADD"/>
    <w:rsid w:val="003520E9"/>
    <w:rsid w:val="003622D8"/>
    <w:rsid w:val="003717DB"/>
    <w:rsid w:val="003736FC"/>
    <w:rsid w:val="0038080F"/>
    <w:rsid w:val="0038702E"/>
    <w:rsid w:val="00394317"/>
    <w:rsid w:val="003A149D"/>
    <w:rsid w:val="003A4DC5"/>
    <w:rsid w:val="003A6995"/>
    <w:rsid w:val="003B15A6"/>
    <w:rsid w:val="003D43F1"/>
    <w:rsid w:val="003D57B0"/>
    <w:rsid w:val="003E78B1"/>
    <w:rsid w:val="003F0FFD"/>
    <w:rsid w:val="004032D2"/>
    <w:rsid w:val="00411AD9"/>
    <w:rsid w:val="004152F8"/>
    <w:rsid w:val="004161B3"/>
    <w:rsid w:val="004341AC"/>
    <w:rsid w:val="00440A18"/>
    <w:rsid w:val="004A1527"/>
    <w:rsid w:val="004B2FBE"/>
    <w:rsid w:val="004E07FA"/>
    <w:rsid w:val="004E3700"/>
    <w:rsid w:val="00505212"/>
    <w:rsid w:val="005302E5"/>
    <w:rsid w:val="005452F6"/>
    <w:rsid w:val="005529BA"/>
    <w:rsid w:val="0056632A"/>
    <w:rsid w:val="0057598A"/>
    <w:rsid w:val="00586177"/>
    <w:rsid w:val="005915BC"/>
    <w:rsid w:val="00596041"/>
    <w:rsid w:val="005A7418"/>
    <w:rsid w:val="005B6649"/>
    <w:rsid w:val="005C0C4F"/>
    <w:rsid w:val="005C55FF"/>
    <w:rsid w:val="005C6A32"/>
    <w:rsid w:val="005D6D27"/>
    <w:rsid w:val="005E52A7"/>
    <w:rsid w:val="005E5788"/>
    <w:rsid w:val="005F0339"/>
    <w:rsid w:val="00600BE5"/>
    <w:rsid w:val="006131A1"/>
    <w:rsid w:val="00624EEC"/>
    <w:rsid w:val="00636236"/>
    <w:rsid w:val="0064404D"/>
    <w:rsid w:val="00645579"/>
    <w:rsid w:val="0065663C"/>
    <w:rsid w:val="00683661"/>
    <w:rsid w:val="00695014"/>
    <w:rsid w:val="0069715B"/>
    <w:rsid w:val="00697750"/>
    <w:rsid w:val="006E0E32"/>
    <w:rsid w:val="0071708C"/>
    <w:rsid w:val="0072057F"/>
    <w:rsid w:val="00721685"/>
    <w:rsid w:val="00723FE9"/>
    <w:rsid w:val="00750D51"/>
    <w:rsid w:val="0075273F"/>
    <w:rsid w:val="00753CAB"/>
    <w:rsid w:val="0076359F"/>
    <w:rsid w:val="007A0D15"/>
    <w:rsid w:val="007B1D0B"/>
    <w:rsid w:val="007C4F68"/>
    <w:rsid w:val="007D7B84"/>
    <w:rsid w:val="007F55DA"/>
    <w:rsid w:val="0082253C"/>
    <w:rsid w:val="008253B4"/>
    <w:rsid w:val="00870FD4"/>
    <w:rsid w:val="008752AB"/>
    <w:rsid w:val="00883721"/>
    <w:rsid w:val="00890019"/>
    <w:rsid w:val="00896FE5"/>
    <w:rsid w:val="008A1B83"/>
    <w:rsid w:val="008B16F5"/>
    <w:rsid w:val="008C5088"/>
    <w:rsid w:val="008D5CE2"/>
    <w:rsid w:val="008F130F"/>
    <w:rsid w:val="008F5CBA"/>
    <w:rsid w:val="009013A3"/>
    <w:rsid w:val="00902589"/>
    <w:rsid w:val="009213F4"/>
    <w:rsid w:val="00921441"/>
    <w:rsid w:val="00936728"/>
    <w:rsid w:val="0094698C"/>
    <w:rsid w:val="00963CA1"/>
    <w:rsid w:val="009646B7"/>
    <w:rsid w:val="00995E7F"/>
    <w:rsid w:val="009B3CF9"/>
    <w:rsid w:val="009B44A4"/>
    <w:rsid w:val="00A07F19"/>
    <w:rsid w:val="00A339BA"/>
    <w:rsid w:val="00A36277"/>
    <w:rsid w:val="00A56640"/>
    <w:rsid w:val="00A66F8E"/>
    <w:rsid w:val="00A77A90"/>
    <w:rsid w:val="00A86ED5"/>
    <w:rsid w:val="00AA1C51"/>
    <w:rsid w:val="00AC6A42"/>
    <w:rsid w:val="00AD67C6"/>
    <w:rsid w:val="00AE0CCF"/>
    <w:rsid w:val="00AE393C"/>
    <w:rsid w:val="00AF2DF6"/>
    <w:rsid w:val="00AF5BE7"/>
    <w:rsid w:val="00B06E1A"/>
    <w:rsid w:val="00B324DB"/>
    <w:rsid w:val="00B356F9"/>
    <w:rsid w:val="00B63B36"/>
    <w:rsid w:val="00B81883"/>
    <w:rsid w:val="00B85580"/>
    <w:rsid w:val="00B91B71"/>
    <w:rsid w:val="00B977DE"/>
    <w:rsid w:val="00BA1622"/>
    <w:rsid w:val="00BA2F00"/>
    <w:rsid w:val="00BB6344"/>
    <w:rsid w:val="00BB7629"/>
    <w:rsid w:val="00BD0FD0"/>
    <w:rsid w:val="00BD49FA"/>
    <w:rsid w:val="00BD4CCB"/>
    <w:rsid w:val="00BE49B5"/>
    <w:rsid w:val="00BE766A"/>
    <w:rsid w:val="00C06F2E"/>
    <w:rsid w:val="00C111A2"/>
    <w:rsid w:val="00C17D53"/>
    <w:rsid w:val="00C22A5C"/>
    <w:rsid w:val="00C277DE"/>
    <w:rsid w:val="00C80AE8"/>
    <w:rsid w:val="00C9458C"/>
    <w:rsid w:val="00C94807"/>
    <w:rsid w:val="00CA4FC3"/>
    <w:rsid w:val="00CA7186"/>
    <w:rsid w:val="00CB1E09"/>
    <w:rsid w:val="00CB7EB3"/>
    <w:rsid w:val="00CC40C6"/>
    <w:rsid w:val="00CD48B5"/>
    <w:rsid w:val="00CE5E8E"/>
    <w:rsid w:val="00CF6AEE"/>
    <w:rsid w:val="00D120B4"/>
    <w:rsid w:val="00D42434"/>
    <w:rsid w:val="00D47B2A"/>
    <w:rsid w:val="00D73A68"/>
    <w:rsid w:val="00DB1F3F"/>
    <w:rsid w:val="00DC1D15"/>
    <w:rsid w:val="00DE0380"/>
    <w:rsid w:val="00DE39D5"/>
    <w:rsid w:val="00DE478A"/>
    <w:rsid w:val="00DF1AD1"/>
    <w:rsid w:val="00DF2837"/>
    <w:rsid w:val="00E03348"/>
    <w:rsid w:val="00E10214"/>
    <w:rsid w:val="00E152B1"/>
    <w:rsid w:val="00E25D33"/>
    <w:rsid w:val="00E348A5"/>
    <w:rsid w:val="00E4209C"/>
    <w:rsid w:val="00E45510"/>
    <w:rsid w:val="00E51536"/>
    <w:rsid w:val="00E5223D"/>
    <w:rsid w:val="00E63FE2"/>
    <w:rsid w:val="00E67392"/>
    <w:rsid w:val="00E91F9F"/>
    <w:rsid w:val="00E97BE7"/>
    <w:rsid w:val="00EB05CB"/>
    <w:rsid w:val="00EC33BB"/>
    <w:rsid w:val="00ED24A2"/>
    <w:rsid w:val="00EE21A8"/>
    <w:rsid w:val="00EE6D19"/>
    <w:rsid w:val="00EF3AC8"/>
    <w:rsid w:val="00F00123"/>
    <w:rsid w:val="00F01E2D"/>
    <w:rsid w:val="00F021FE"/>
    <w:rsid w:val="00F20751"/>
    <w:rsid w:val="00F20F01"/>
    <w:rsid w:val="00F24817"/>
    <w:rsid w:val="00F57179"/>
    <w:rsid w:val="00F61D9F"/>
    <w:rsid w:val="00F840C8"/>
    <w:rsid w:val="00F96256"/>
    <w:rsid w:val="00FB0D77"/>
    <w:rsid w:val="00FB34AF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EE1E"/>
  <w15:chartTrackingRefBased/>
  <w15:docId w15:val="{9A65BBE0-A0CC-4D7A-8CEC-CEEB2317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D0B"/>
  </w:style>
  <w:style w:type="paragraph" w:styleId="Naslov1">
    <w:name w:val="heading 1"/>
    <w:basedOn w:val="Normal"/>
    <w:next w:val="Tijeloteksta"/>
    <w:link w:val="Naslov1Char"/>
    <w:uiPriority w:val="9"/>
    <w:qFormat/>
    <w:rsid w:val="00753CAB"/>
    <w:pPr>
      <w:numPr>
        <w:numId w:val="1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Naslov2">
    <w:name w:val="heading 2"/>
    <w:basedOn w:val="Normal"/>
    <w:next w:val="Normal"/>
    <w:link w:val="Naslov2Char"/>
    <w:unhideWhenUsed/>
    <w:qFormat/>
    <w:rsid w:val="00753CAB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aslov3">
    <w:name w:val="heading 3"/>
    <w:basedOn w:val="Normal"/>
    <w:next w:val="Normal"/>
    <w:link w:val="Neupadljivareferenca"/>
    <w:autoRedefine/>
    <w:uiPriority w:val="9"/>
    <w:unhideWhenUsed/>
    <w:qFormat/>
    <w:rsid w:val="00753CAB"/>
    <w:pPr>
      <w:keepNext/>
      <w:keepLines/>
      <w:snapToGrid w:val="0"/>
      <w:spacing w:before="200" w:after="0" w:line="278" w:lineRule="auto"/>
      <w:jc w:val="both"/>
      <w:outlineLvl w:val="2"/>
    </w:pPr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paragraph" w:styleId="Naslov4">
    <w:name w:val="heading 4"/>
    <w:basedOn w:val="Normal"/>
    <w:next w:val="Tijeloteksta"/>
    <w:link w:val="Naslov4Char"/>
    <w:uiPriority w:val="9"/>
    <w:qFormat/>
    <w:rsid w:val="00753CAB"/>
    <w:pPr>
      <w:numPr>
        <w:ilvl w:val="3"/>
        <w:numId w:val="1"/>
      </w:numPr>
      <w:suppressAutoHyphens/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Naslov5">
    <w:name w:val="heading 5"/>
    <w:basedOn w:val="Normal"/>
    <w:next w:val="Tijeloteksta"/>
    <w:link w:val="Naslov5Char"/>
    <w:qFormat/>
    <w:rsid w:val="00753CAB"/>
    <w:pPr>
      <w:numPr>
        <w:ilvl w:val="4"/>
        <w:numId w:val="1"/>
      </w:numPr>
      <w:suppressAutoHyphens/>
      <w:spacing w:before="280" w:after="28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3CAB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customStyle="1" w:styleId="Naslov2Char">
    <w:name w:val="Naslov 2 Char"/>
    <w:basedOn w:val="Zadanifontodlomka"/>
    <w:link w:val="Naslov2"/>
    <w:rsid w:val="00753CAB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slov3Char">
    <w:name w:val="Naslov 3 Char"/>
    <w:basedOn w:val="Zadanifontodlomka"/>
    <w:uiPriority w:val="9"/>
    <w:rsid w:val="00753C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753CAB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slov5Char">
    <w:name w:val="Naslov 5 Char"/>
    <w:basedOn w:val="Zadanifontodlomka"/>
    <w:link w:val="Naslov5"/>
    <w:rsid w:val="00753CA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753CAB"/>
  </w:style>
  <w:style w:type="paragraph" w:styleId="Zaglavlje">
    <w:name w:val="header"/>
    <w:basedOn w:val="Normal"/>
    <w:link w:val="ZaglavljeChar"/>
    <w:rsid w:val="00753C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753C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753C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753CA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link w:val="Normal6"/>
    <w:uiPriority w:val="99"/>
    <w:locked/>
    <w:rsid w:val="00753CAB"/>
    <w:rPr>
      <w:lang w:val="sl-SI"/>
    </w:rPr>
  </w:style>
  <w:style w:type="paragraph" w:customStyle="1" w:styleId="Normal6">
    <w:name w:val="Normal 6"/>
    <w:basedOn w:val="Normal"/>
    <w:link w:val="Normal6Char"/>
    <w:uiPriority w:val="99"/>
    <w:rsid w:val="00753CAB"/>
    <w:pPr>
      <w:overflowPunct w:val="0"/>
      <w:autoSpaceDE w:val="0"/>
      <w:autoSpaceDN w:val="0"/>
      <w:adjustRightInd w:val="0"/>
      <w:spacing w:before="120" w:after="120" w:line="240" w:lineRule="auto"/>
      <w:ind w:left="1080"/>
      <w:jc w:val="both"/>
    </w:pPr>
    <w:rPr>
      <w:lang w:val="sl-SI"/>
    </w:rPr>
  </w:style>
  <w:style w:type="character" w:customStyle="1" w:styleId="BezproredaChar">
    <w:name w:val="Bez proreda Char"/>
    <w:link w:val="Bezproreda"/>
    <w:uiPriority w:val="1"/>
    <w:locked/>
    <w:rsid w:val="00753CAB"/>
    <w:rPr>
      <w:lang w:val="en-US" w:bidi="en-US"/>
    </w:rPr>
  </w:style>
  <w:style w:type="paragraph" w:styleId="Bezproreda">
    <w:name w:val="No Spacing"/>
    <w:basedOn w:val="Normal"/>
    <w:link w:val="BezproredaChar"/>
    <w:uiPriority w:val="1"/>
    <w:qFormat/>
    <w:rsid w:val="00753CAB"/>
    <w:pPr>
      <w:spacing w:after="0" w:line="240" w:lineRule="auto"/>
    </w:pPr>
    <w:rPr>
      <w:lang w:val="en-US" w:bidi="en-US"/>
    </w:rPr>
  </w:style>
  <w:style w:type="character" w:customStyle="1" w:styleId="apple-converted-space">
    <w:name w:val="apple-converted-space"/>
    <w:basedOn w:val="Zadanifontodlomka"/>
    <w:uiPriority w:val="99"/>
    <w:rsid w:val="00753CAB"/>
  </w:style>
  <w:style w:type="character" w:styleId="Hiperveza">
    <w:name w:val="Hyperlink"/>
    <w:unhideWhenUsed/>
    <w:rsid w:val="00753CAB"/>
    <w:rPr>
      <w:color w:val="0000FF"/>
      <w:u w:val="single"/>
    </w:rPr>
  </w:style>
  <w:style w:type="paragraph" w:styleId="Odlomakpopisa">
    <w:name w:val="List Paragraph"/>
    <w:basedOn w:val="Normal"/>
    <w:qFormat/>
    <w:rsid w:val="00753CA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p1">
    <w:name w:val="p1"/>
    <w:basedOn w:val="Normal"/>
    <w:rsid w:val="00753CAB"/>
    <w:pPr>
      <w:spacing w:after="0" w:line="240" w:lineRule="auto"/>
    </w:pPr>
    <w:rPr>
      <w:rFonts w:ascii="Helvetica" w:eastAsia="Calibri" w:hAnsi="Helvetica" w:cs="Times New Roman"/>
      <w:sz w:val="24"/>
      <w:szCs w:val="24"/>
      <w:lang w:val="en-GB" w:eastAsia="en-GB"/>
    </w:rPr>
  </w:style>
  <w:style w:type="numbering" w:customStyle="1" w:styleId="Bezpopisa11">
    <w:name w:val="Bez popisa11"/>
    <w:next w:val="Bezpopisa"/>
    <w:uiPriority w:val="99"/>
    <w:semiHidden/>
    <w:unhideWhenUsed/>
    <w:rsid w:val="00753CAB"/>
  </w:style>
  <w:style w:type="character" w:customStyle="1" w:styleId="WW8Num1z0">
    <w:name w:val="WW8Num1z0"/>
    <w:rsid w:val="00753CAB"/>
  </w:style>
  <w:style w:type="character" w:customStyle="1" w:styleId="WW8Num1z1">
    <w:name w:val="WW8Num1z1"/>
    <w:rsid w:val="00753CAB"/>
  </w:style>
  <w:style w:type="character" w:customStyle="1" w:styleId="WW8Num1z2">
    <w:name w:val="WW8Num1z2"/>
    <w:rsid w:val="00753CAB"/>
  </w:style>
  <w:style w:type="character" w:customStyle="1" w:styleId="WW8Num1z3">
    <w:name w:val="WW8Num1z3"/>
    <w:rsid w:val="00753CAB"/>
  </w:style>
  <w:style w:type="character" w:customStyle="1" w:styleId="WW8Num1z4">
    <w:name w:val="WW8Num1z4"/>
    <w:rsid w:val="00753CAB"/>
  </w:style>
  <w:style w:type="character" w:customStyle="1" w:styleId="WW8Num1z5">
    <w:name w:val="WW8Num1z5"/>
    <w:rsid w:val="00753CAB"/>
  </w:style>
  <w:style w:type="character" w:customStyle="1" w:styleId="WW8Num1z6">
    <w:name w:val="WW8Num1z6"/>
    <w:rsid w:val="00753CAB"/>
  </w:style>
  <w:style w:type="character" w:customStyle="1" w:styleId="WW8Num1z7">
    <w:name w:val="WW8Num1z7"/>
    <w:rsid w:val="00753CAB"/>
  </w:style>
  <w:style w:type="character" w:customStyle="1" w:styleId="WW8Num1z8">
    <w:name w:val="WW8Num1z8"/>
    <w:rsid w:val="00753CAB"/>
  </w:style>
  <w:style w:type="character" w:customStyle="1" w:styleId="WW8Num2z0">
    <w:name w:val="WW8Num2z0"/>
    <w:rsid w:val="00753CAB"/>
    <w:rPr>
      <w:rFonts w:ascii="Calibri" w:hAnsi="Calibri" w:cs="Calibri" w:hint="default"/>
      <w:sz w:val="24"/>
      <w:szCs w:val="24"/>
    </w:rPr>
  </w:style>
  <w:style w:type="character" w:customStyle="1" w:styleId="WW8Num3z0">
    <w:name w:val="WW8Num3z0"/>
    <w:rsid w:val="00753CAB"/>
    <w:rPr>
      <w:rFonts w:ascii="Calibri" w:hAnsi="Calibri" w:cs="Times New Roman" w:hint="default"/>
    </w:rPr>
  </w:style>
  <w:style w:type="character" w:customStyle="1" w:styleId="WW8Num4z0">
    <w:name w:val="WW8Num4z0"/>
    <w:rsid w:val="00753CAB"/>
    <w:rPr>
      <w:b/>
      <w:bCs/>
      <w:color w:val="auto"/>
    </w:rPr>
  </w:style>
  <w:style w:type="character" w:customStyle="1" w:styleId="WW8Num4z1">
    <w:name w:val="WW8Num4z1"/>
    <w:rsid w:val="00753CAB"/>
  </w:style>
  <w:style w:type="character" w:customStyle="1" w:styleId="WW8Num4z2">
    <w:name w:val="WW8Num4z2"/>
    <w:rsid w:val="00753CAB"/>
    <w:rPr>
      <w:b w:val="0"/>
    </w:rPr>
  </w:style>
  <w:style w:type="character" w:customStyle="1" w:styleId="WW8Num4z3">
    <w:name w:val="WW8Num4z3"/>
    <w:rsid w:val="00753CAB"/>
  </w:style>
  <w:style w:type="character" w:customStyle="1" w:styleId="WW8Num4z4">
    <w:name w:val="WW8Num4z4"/>
    <w:rsid w:val="00753CAB"/>
  </w:style>
  <w:style w:type="character" w:customStyle="1" w:styleId="WW8Num4z5">
    <w:name w:val="WW8Num4z5"/>
    <w:rsid w:val="00753CAB"/>
  </w:style>
  <w:style w:type="character" w:customStyle="1" w:styleId="WW8Num4z6">
    <w:name w:val="WW8Num4z6"/>
    <w:rsid w:val="00753CAB"/>
  </w:style>
  <w:style w:type="character" w:customStyle="1" w:styleId="WW8Num4z7">
    <w:name w:val="WW8Num4z7"/>
    <w:rsid w:val="00753CAB"/>
  </w:style>
  <w:style w:type="character" w:customStyle="1" w:styleId="WW8Num4z8">
    <w:name w:val="WW8Num4z8"/>
    <w:rsid w:val="00753CAB"/>
  </w:style>
  <w:style w:type="character" w:customStyle="1" w:styleId="WW8Num3z1">
    <w:name w:val="WW8Num3z1"/>
    <w:rsid w:val="00753CAB"/>
    <w:rPr>
      <w:rFonts w:ascii="Courier New" w:hAnsi="Courier New" w:cs="Courier New" w:hint="default"/>
    </w:rPr>
  </w:style>
  <w:style w:type="character" w:customStyle="1" w:styleId="WW8Num3z2">
    <w:name w:val="WW8Num3z2"/>
    <w:rsid w:val="00753CAB"/>
    <w:rPr>
      <w:rFonts w:ascii="Wingdings" w:hAnsi="Wingdings" w:cs="Wingdings" w:hint="default"/>
    </w:rPr>
  </w:style>
  <w:style w:type="character" w:customStyle="1" w:styleId="WW8Num3z3">
    <w:name w:val="WW8Num3z3"/>
    <w:rsid w:val="00753CAB"/>
    <w:rPr>
      <w:rFonts w:ascii="Symbol" w:hAnsi="Symbol" w:cs="Symbol" w:hint="default"/>
    </w:rPr>
  </w:style>
  <w:style w:type="character" w:customStyle="1" w:styleId="WW8Num5z0">
    <w:name w:val="WW8Num5z0"/>
    <w:rsid w:val="00753CAB"/>
    <w:rPr>
      <w:rFonts w:hint="default"/>
    </w:rPr>
  </w:style>
  <w:style w:type="character" w:customStyle="1" w:styleId="WW8Num6z0">
    <w:name w:val="WW8Num6z0"/>
    <w:rsid w:val="00753CAB"/>
    <w:rPr>
      <w:rFonts w:ascii="Symbol" w:hAnsi="Symbol" w:cs="Symbol" w:hint="default"/>
    </w:rPr>
  </w:style>
  <w:style w:type="character" w:customStyle="1" w:styleId="WW8Num6z1">
    <w:name w:val="WW8Num6z1"/>
    <w:rsid w:val="00753CAB"/>
    <w:rPr>
      <w:rFonts w:ascii="Courier New" w:hAnsi="Courier New" w:cs="Courier New" w:hint="default"/>
    </w:rPr>
  </w:style>
  <w:style w:type="character" w:customStyle="1" w:styleId="WW8Num6z2">
    <w:name w:val="WW8Num6z2"/>
    <w:rsid w:val="00753CAB"/>
    <w:rPr>
      <w:rFonts w:ascii="Wingdings" w:hAnsi="Wingdings" w:cs="Wingdings" w:hint="default"/>
    </w:rPr>
  </w:style>
  <w:style w:type="character" w:customStyle="1" w:styleId="WW8Num7z0">
    <w:name w:val="WW8Num7z0"/>
    <w:rsid w:val="00753CAB"/>
    <w:rPr>
      <w:b/>
      <w:bCs/>
      <w:color w:val="auto"/>
    </w:rPr>
  </w:style>
  <w:style w:type="character" w:customStyle="1" w:styleId="WW8Num7z1">
    <w:name w:val="WW8Num7z1"/>
    <w:rsid w:val="00753CAB"/>
  </w:style>
  <w:style w:type="character" w:customStyle="1" w:styleId="WW8Num7z2">
    <w:name w:val="WW8Num7z2"/>
    <w:rsid w:val="00753CAB"/>
    <w:rPr>
      <w:b w:val="0"/>
    </w:rPr>
  </w:style>
  <w:style w:type="character" w:customStyle="1" w:styleId="WW8Num7z3">
    <w:name w:val="WW8Num7z3"/>
    <w:rsid w:val="00753CAB"/>
  </w:style>
  <w:style w:type="character" w:customStyle="1" w:styleId="WW8Num7z4">
    <w:name w:val="WW8Num7z4"/>
    <w:rsid w:val="00753CAB"/>
  </w:style>
  <w:style w:type="character" w:customStyle="1" w:styleId="WW8Num7z5">
    <w:name w:val="WW8Num7z5"/>
    <w:rsid w:val="00753CAB"/>
  </w:style>
  <w:style w:type="character" w:customStyle="1" w:styleId="WW8Num7z6">
    <w:name w:val="WW8Num7z6"/>
    <w:rsid w:val="00753CAB"/>
  </w:style>
  <w:style w:type="character" w:customStyle="1" w:styleId="WW8Num7z7">
    <w:name w:val="WW8Num7z7"/>
    <w:rsid w:val="00753CAB"/>
  </w:style>
  <w:style w:type="character" w:customStyle="1" w:styleId="WW8Num7z8">
    <w:name w:val="WW8Num7z8"/>
    <w:rsid w:val="00753CAB"/>
  </w:style>
  <w:style w:type="character" w:customStyle="1" w:styleId="WW8Num8z0">
    <w:name w:val="WW8Num8z0"/>
    <w:rsid w:val="00753CAB"/>
    <w:rPr>
      <w:rFonts w:hint="default"/>
    </w:rPr>
  </w:style>
  <w:style w:type="character" w:customStyle="1" w:styleId="WW8Num8z1">
    <w:name w:val="WW8Num8z1"/>
    <w:rsid w:val="00753CAB"/>
  </w:style>
  <w:style w:type="character" w:customStyle="1" w:styleId="WW8Num8z2">
    <w:name w:val="WW8Num8z2"/>
    <w:rsid w:val="00753CAB"/>
  </w:style>
  <w:style w:type="character" w:customStyle="1" w:styleId="WW8Num8z3">
    <w:name w:val="WW8Num8z3"/>
    <w:rsid w:val="00753CAB"/>
  </w:style>
  <w:style w:type="character" w:customStyle="1" w:styleId="WW8Num8z4">
    <w:name w:val="WW8Num8z4"/>
    <w:rsid w:val="00753CAB"/>
  </w:style>
  <w:style w:type="character" w:customStyle="1" w:styleId="WW8Num8z5">
    <w:name w:val="WW8Num8z5"/>
    <w:rsid w:val="00753CAB"/>
  </w:style>
  <w:style w:type="character" w:customStyle="1" w:styleId="WW8Num8z6">
    <w:name w:val="WW8Num8z6"/>
    <w:rsid w:val="00753CAB"/>
  </w:style>
  <w:style w:type="character" w:customStyle="1" w:styleId="WW8Num8z7">
    <w:name w:val="WW8Num8z7"/>
    <w:rsid w:val="00753CAB"/>
  </w:style>
  <w:style w:type="character" w:customStyle="1" w:styleId="WW8Num8z8">
    <w:name w:val="WW8Num8z8"/>
    <w:rsid w:val="00753CAB"/>
  </w:style>
  <w:style w:type="character" w:customStyle="1" w:styleId="WW8Num9z0">
    <w:name w:val="WW8Num9z0"/>
    <w:rsid w:val="00753CAB"/>
    <w:rPr>
      <w:rFonts w:ascii="Symbol" w:hAnsi="Symbol" w:cs="Symbol" w:hint="default"/>
      <w:sz w:val="20"/>
    </w:rPr>
  </w:style>
  <w:style w:type="character" w:customStyle="1" w:styleId="WW8Num9z1">
    <w:name w:val="WW8Num9z1"/>
    <w:rsid w:val="00753CAB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753CAB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753CAB"/>
    <w:rPr>
      <w:rFonts w:hint="default"/>
    </w:rPr>
  </w:style>
  <w:style w:type="character" w:customStyle="1" w:styleId="WW8Num10z1">
    <w:name w:val="WW8Num10z1"/>
    <w:rsid w:val="00753CAB"/>
    <w:rPr>
      <w:rFonts w:hint="default"/>
      <w:b w:val="0"/>
    </w:rPr>
  </w:style>
  <w:style w:type="character" w:customStyle="1" w:styleId="WW8Num11z0">
    <w:name w:val="WW8Num11z0"/>
    <w:rsid w:val="00753CAB"/>
    <w:rPr>
      <w:rFonts w:hint="default"/>
    </w:rPr>
  </w:style>
  <w:style w:type="character" w:customStyle="1" w:styleId="WW8Num11z1">
    <w:name w:val="WW8Num11z1"/>
    <w:rsid w:val="00753CAB"/>
  </w:style>
  <w:style w:type="character" w:customStyle="1" w:styleId="WW8Num11z2">
    <w:name w:val="WW8Num11z2"/>
    <w:rsid w:val="00753CAB"/>
  </w:style>
  <w:style w:type="character" w:customStyle="1" w:styleId="WW8Num11z3">
    <w:name w:val="WW8Num11z3"/>
    <w:rsid w:val="00753CAB"/>
  </w:style>
  <w:style w:type="character" w:customStyle="1" w:styleId="WW8Num11z4">
    <w:name w:val="WW8Num11z4"/>
    <w:rsid w:val="00753CAB"/>
  </w:style>
  <w:style w:type="character" w:customStyle="1" w:styleId="WW8Num11z5">
    <w:name w:val="WW8Num11z5"/>
    <w:rsid w:val="00753CAB"/>
  </w:style>
  <w:style w:type="character" w:customStyle="1" w:styleId="WW8Num11z6">
    <w:name w:val="WW8Num11z6"/>
    <w:rsid w:val="00753CAB"/>
  </w:style>
  <w:style w:type="character" w:customStyle="1" w:styleId="WW8Num11z7">
    <w:name w:val="WW8Num11z7"/>
    <w:rsid w:val="00753CAB"/>
  </w:style>
  <w:style w:type="character" w:customStyle="1" w:styleId="WW8Num11z8">
    <w:name w:val="WW8Num11z8"/>
    <w:rsid w:val="00753CAB"/>
  </w:style>
  <w:style w:type="character" w:customStyle="1" w:styleId="WW8Num12z0">
    <w:name w:val="WW8Num12z0"/>
    <w:rsid w:val="00753CAB"/>
    <w:rPr>
      <w:rFonts w:ascii="Symbol" w:hAnsi="Symbol" w:cs="Symbol" w:hint="default"/>
    </w:rPr>
  </w:style>
  <w:style w:type="character" w:customStyle="1" w:styleId="WW8Num12z1">
    <w:name w:val="WW8Num12z1"/>
    <w:rsid w:val="00753CAB"/>
    <w:rPr>
      <w:rFonts w:ascii="Courier New" w:hAnsi="Courier New" w:cs="Courier New" w:hint="default"/>
    </w:rPr>
  </w:style>
  <w:style w:type="character" w:customStyle="1" w:styleId="WW8Num12z2">
    <w:name w:val="WW8Num12z2"/>
    <w:rsid w:val="00753CAB"/>
    <w:rPr>
      <w:rFonts w:ascii="Wingdings" w:hAnsi="Wingdings" w:cs="Wingdings" w:hint="default"/>
    </w:rPr>
  </w:style>
  <w:style w:type="character" w:customStyle="1" w:styleId="WW8Num13z0">
    <w:name w:val="WW8Num13z0"/>
    <w:rsid w:val="00753CAB"/>
    <w:rPr>
      <w:rFonts w:hint="default"/>
    </w:rPr>
  </w:style>
  <w:style w:type="character" w:customStyle="1" w:styleId="WW8Num13z1">
    <w:name w:val="WW8Num13z1"/>
    <w:rsid w:val="00753CAB"/>
  </w:style>
  <w:style w:type="character" w:customStyle="1" w:styleId="WW8Num13z2">
    <w:name w:val="WW8Num13z2"/>
    <w:rsid w:val="00753CAB"/>
  </w:style>
  <w:style w:type="character" w:customStyle="1" w:styleId="WW8Num13z3">
    <w:name w:val="WW8Num13z3"/>
    <w:rsid w:val="00753CAB"/>
  </w:style>
  <w:style w:type="character" w:customStyle="1" w:styleId="WW8Num13z4">
    <w:name w:val="WW8Num13z4"/>
    <w:rsid w:val="00753CAB"/>
  </w:style>
  <w:style w:type="character" w:customStyle="1" w:styleId="WW8Num13z5">
    <w:name w:val="WW8Num13z5"/>
    <w:rsid w:val="00753CAB"/>
  </w:style>
  <w:style w:type="character" w:customStyle="1" w:styleId="WW8Num13z6">
    <w:name w:val="WW8Num13z6"/>
    <w:rsid w:val="00753CAB"/>
  </w:style>
  <w:style w:type="character" w:customStyle="1" w:styleId="WW8Num13z7">
    <w:name w:val="WW8Num13z7"/>
    <w:rsid w:val="00753CAB"/>
  </w:style>
  <w:style w:type="character" w:customStyle="1" w:styleId="WW8Num13z8">
    <w:name w:val="WW8Num13z8"/>
    <w:rsid w:val="00753CAB"/>
  </w:style>
  <w:style w:type="character" w:customStyle="1" w:styleId="WW8Num14z0">
    <w:name w:val="WW8Num14z0"/>
    <w:rsid w:val="00753CAB"/>
    <w:rPr>
      <w:rFonts w:hint="default"/>
    </w:rPr>
  </w:style>
  <w:style w:type="character" w:customStyle="1" w:styleId="WW8Num14z1">
    <w:name w:val="WW8Num14z1"/>
    <w:rsid w:val="00753CAB"/>
  </w:style>
  <w:style w:type="character" w:customStyle="1" w:styleId="WW8Num14z2">
    <w:name w:val="WW8Num14z2"/>
    <w:rsid w:val="00753CAB"/>
  </w:style>
  <w:style w:type="character" w:customStyle="1" w:styleId="WW8Num14z3">
    <w:name w:val="WW8Num14z3"/>
    <w:rsid w:val="00753CAB"/>
  </w:style>
  <w:style w:type="character" w:customStyle="1" w:styleId="WW8Num14z4">
    <w:name w:val="WW8Num14z4"/>
    <w:rsid w:val="00753CAB"/>
  </w:style>
  <w:style w:type="character" w:customStyle="1" w:styleId="WW8Num14z5">
    <w:name w:val="WW8Num14z5"/>
    <w:rsid w:val="00753CAB"/>
  </w:style>
  <w:style w:type="character" w:customStyle="1" w:styleId="WW8Num14z6">
    <w:name w:val="WW8Num14z6"/>
    <w:rsid w:val="00753CAB"/>
  </w:style>
  <w:style w:type="character" w:customStyle="1" w:styleId="WW8Num14z7">
    <w:name w:val="WW8Num14z7"/>
    <w:rsid w:val="00753CAB"/>
  </w:style>
  <w:style w:type="character" w:customStyle="1" w:styleId="WW8Num14z8">
    <w:name w:val="WW8Num14z8"/>
    <w:rsid w:val="00753CAB"/>
  </w:style>
  <w:style w:type="character" w:customStyle="1" w:styleId="WW8Num15z0">
    <w:name w:val="WW8Num15z0"/>
    <w:rsid w:val="00753CAB"/>
    <w:rPr>
      <w:rFonts w:hint="default"/>
    </w:rPr>
  </w:style>
  <w:style w:type="character" w:customStyle="1" w:styleId="WW8Num15z1">
    <w:name w:val="WW8Num15z1"/>
    <w:rsid w:val="00753CAB"/>
  </w:style>
  <w:style w:type="character" w:customStyle="1" w:styleId="WW8Num15z2">
    <w:name w:val="WW8Num15z2"/>
    <w:rsid w:val="00753CAB"/>
  </w:style>
  <w:style w:type="character" w:customStyle="1" w:styleId="WW8Num15z3">
    <w:name w:val="WW8Num15z3"/>
    <w:rsid w:val="00753CAB"/>
  </w:style>
  <w:style w:type="character" w:customStyle="1" w:styleId="WW8Num15z4">
    <w:name w:val="WW8Num15z4"/>
    <w:rsid w:val="00753CAB"/>
  </w:style>
  <w:style w:type="character" w:customStyle="1" w:styleId="WW8Num15z5">
    <w:name w:val="WW8Num15z5"/>
    <w:rsid w:val="00753CAB"/>
  </w:style>
  <w:style w:type="character" w:customStyle="1" w:styleId="WW8Num15z6">
    <w:name w:val="WW8Num15z6"/>
    <w:rsid w:val="00753CAB"/>
  </w:style>
  <w:style w:type="character" w:customStyle="1" w:styleId="WW8Num15z7">
    <w:name w:val="WW8Num15z7"/>
    <w:rsid w:val="00753CAB"/>
  </w:style>
  <w:style w:type="character" w:customStyle="1" w:styleId="WW8Num15z8">
    <w:name w:val="WW8Num15z8"/>
    <w:rsid w:val="00753CAB"/>
  </w:style>
  <w:style w:type="character" w:customStyle="1" w:styleId="WW8Num16z0">
    <w:name w:val="WW8Num16z0"/>
    <w:rsid w:val="00753CAB"/>
    <w:rPr>
      <w:rFonts w:hint="default"/>
    </w:rPr>
  </w:style>
  <w:style w:type="character" w:customStyle="1" w:styleId="WW8Num16z1">
    <w:name w:val="WW8Num16z1"/>
    <w:rsid w:val="00753CAB"/>
  </w:style>
  <w:style w:type="character" w:customStyle="1" w:styleId="WW8Num16z2">
    <w:name w:val="WW8Num16z2"/>
    <w:rsid w:val="00753CAB"/>
  </w:style>
  <w:style w:type="character" w:customStyle="1" w:styleId="WW8Num16z3">
    <w:name w:val="WW8Num16z3"/>
    <w:rsid w:val="00753CAB"/>
  </w:style>
  <w:style w:type="character" w:customStyle="1" w:styleId="WW8Num16z4">
    <w:name w:val="WW8Num16z4"/>
    <w:rsid w:val="00753CAB"/>
  </w:style>
  <w:style w:type="character" w:customStyle="1" w:styleId="WW8Num16z5">
    <w:name w:val="WW8Num16z5"/>
    <w:rsid w:val="00753CAB"/>
  </w:style>
  <w:style w:type="character" w:customStyle="1" w:styleId="WW8Num16z6">
    <w:name w:val="WW8Num16z6"/>
    <w:rsid w:val="00753CAB"/>
  </w:style>
  <w:style w:type="character" w:customStyle="1" w:styleId="WW8Num16z7">
    <w:name w:val="WW8Num16z7"/>
    <w:rsid w:val="00753CAB"/>
  </w:style>
  <w:style w:type="character" w:customStyle="1" w:styleId="WW8Num16z8">
    <w:name w:val="WW8Num16z8"/>
    <w:rsid w:val="00753CAB"/>
  </w:style>
  <w:style w:type="character" w:customStyle="1" w:styleId="WW8Num17z0">
    <w:name w:val="WW8Num17z0"/>
    <w:rsid w:val="00753CAB"/>
    <w:rPr>
      <w:rFonts w:hint="default"/>
    </w:rPr>
  </w:style>
  <w:style w:type="character" w:customStyle="1" w:styleId="WW8Num17z1">
    <w:name w:val="WW8Num17z1"/>
    <w:rsid w:val="00753CAB"/>
  </w:style>
  <w:style w:type="character" w:customStyle="1" w:styleId="WW8Num17z2">
    <w:name w:val="WW8Num17z2"/>
    <w:rsid w:val="00753CAB"/>
  </w:style>
  <w:style w:type="character" w:customStyle="1" w:styleId="WW8Num17z3">
    <w:name w:val="WW8Num17z3"/>
    <w:rsid w:val="00753CAB"/>
  </w:style>
  <w:style w:type="character" w:customStyle="1" w:styleId="WW8Num17z4">
    <w:name w:val="WW8Num17z4"/>
    <w:rsid w:val="00753CAB"/>
  </w:style>
  <w:style w:type="character" w:customStyle="1" w:styleId="WW8Num17z5">
    <w:name w:val="WW8Num17z5"/>
    <w:rsid w:val="00753CAB"/>
  </w:style>
  <w:style w:type="character" w:customStyle="1" w:styleId="WW8Num17z6">
    <w:name w:val="WW8Num17z6"/>
    <w:rsid w:val="00753CAB"/>
  </w:style>
  <w:style w:type="character" w:customStyle="1" w:styleId="WW8Num17z7">
    <w:name w:val="WW8Num17z7"/>
    <w:rsid w:val="00753CAB"/>
  </w:style>
  <w:style w:type="character" w:customStyle="1" w:styleId="WW8Num17z8">
    <w:name w:val="WW8Num17z8"/>
    <w:rsid w:val="00753CAB"/>
  </w:style>
  <w:style w:type="character" w:customStyle="1" w:styleId="WW8Num18z0">
    <w:name w:val="WW8Num18z0"/>
    <w:rsid w:val="00753CAB"/>
    <w:rPr>
      <w:rFonts w:ascii="Calibri" w:eastAsia="Times New Roman" w:hAnsi="Calibri" w:cs="Calibri" w:hint="default"/>
    </w:rPr>
  </w:style>
  <w:style w:type="character" w:customStyle="1" w:styleId="WW8Num18z1">
    <w:name w:val="WW8Num18z1"/>
    <w:rsid w:val="00753CAB"/>
    <w:rPr>
      <w:rFonts w:ascii="Courier New" w:hAnsi="Courier New" w:cs="Courier New" w:hint="default"/>
    </w:rPr>
  </w:style>
  <w:style w:type="character" w:customStyle="1" w:styleId="WW8Num18z2">
    <w:name w:val="WW8Num18z2"/>
    <w:rsid w:val="00753CAB"/>
    <w:rPr>
      <w:rFonts w:ascii="Wingdings" w:hAnsi="Wingdings" w:cs="Wingdings" w:hint="default"/>
    </w:rPr>
  </w:style>
  <w:style w:type="character" w:customStyle="1" w:styleId="WW8Num18z3">
    <w:name w:val="WW8Num18z3"/>
    <w:rsid w:val="00753CAB"/>
    <w:rPr>
      <w:rFonts w:ascii="Symbol" w:hAnsi="Symbol" w:cs="Symbol" w:hint="default"/>
    </w:rPr>
  </w:style>
  <w:style w:type="character" w:customStyle="1" w:styleId="WW8Num19z0">
    <w:name w:val="WW8Num19z0"/>
    <w:rsid w:val="00753CAB"/>
    <w:rPr>
      <w:rFonts w:hint="default"/>
    </w:rPr>
  </w:style>
  <w:style w:type="character" w:customStyle="1" w:styleId="WW8Num19z1">
    <w:name w:val="WW8Num19z1"/>
    <w:rsid w:val="00753CAB"/>
  </w:style>
  <w:style w:type="character" w:customStyle="1" w:styleId="WW8Num19z2">
    <w:name w:val="WW8Num19z2"/>
    <w:rsid w:val="00753CAB"/>
  </w:style>
  <w:style w:type="character" w:customStyle="1" w:styleId="WW8Num19z3">
    <w:name w:val="WW8Num19z3"/>
    <w:rsid w:val="00753CAB"/>
  </w:style>
  <w:style w:type="character" w:customStyle="1" w:styleId="WW8Num19z4">
    <w:name w:val="WW8Num19z4"/>
    <w:rsid w:val="00753CAB"/>
  </w:style>
  <w:style w:type="character" w:customStyle="1" w:styleId="WW8Num19z5">
    <w:name w:val="WW8Num19z5"/>
    <w:rsid w:val="00753CAB"/>
  </w:style>
  <w:style w:type="character" w:customStyle="1" w:styleId="WW8Num19z6">
    <w:name w:val="WW8Num19z6"/>
    <w:rsid w:val="00753CAB"/>
  </w:style>
  <w:style w:type="character" w:customStyle="1" w:styleId="WW8Num19z7">
    <w:name w:val="WW8Num19z7"/>
    <w:rsid w:val="00753CAB"/>
  </w:style>
  <w:style w:type="character" w:customStyle="1" w:styleId="WW8Num19z8">
    <w:name w:val="WW8Num19z8"/>
    <w:rsid w:val="00753CAB"/>
  </w:style>
  <w:style w:type="character" w:customStyle="1" w:styleId="WW8Num20z0">
    <w:name w:val="WW8Num20z0"/>
    <w:rsid w:val="00753CAB"/>
    <w:rPr>
      <w:rFonts w:ascii="Symbol" w:hAnsi="Symbol" w:cs="Symbol" w:hint="default"/>
    </w:rPr>
  </w:style>
  <w:style w:type="character" w:customStyle="1" w:styleId="WW8Num20z1">
    <w:name w:val="WW8Num20z1"/>
    <w:rsid w:val="00753CAB"/>
    <w:rPr>
      <w:rFonts w:ascii="Courier New" w:hAnsi="Courier New" w:cs="Courier New" w:hint="default"/>
    </w:rPr>
  </w:style>
  <w:style w:type="character" w:customStyle="1" w:styleId="WW8Num20z2">
    <w:name w:val="WW8Num20z2"/>
    <w:rsid w:val="00753CAB"/>
    <w:rPr>
      <w:rFonts w:ascii="Wingdings" w:hAnsi="Wingdings" w:cs="Wingdings" w:hint="default"/>
    </w:rPr>
  </w:style>
  <w:style w:type="character" w:customStyle="1" w:styleId="WW8Num21z0">
    <w:name w:val="WW8Num21z0"/>
    <w:rsid w:val="00753CAB"/>
    <w:rPr>
      <w:b/>
      <w:bCs/>
      <w:color w:val="auto"/>
    </w:rPr>
  </w:style>
  <w:style w:type="character" w:customStyle="1" w:styleId="WW8Num21z1">
    <w:name w:val="WW8Num21z1"/>
    <w:rsid w:val="00753CAB"/>
  </w:style>
  <w:style w:type="character" w:customStyle="1" w:styleId="WW8Num21z2">
    <w:name w:val="WW8Num21z2"/>
    <w:rsid w:val="00753CAB"/>
    <w:rPr>
      <w:b w:val="0"/>
    </w:rPr>
  </w:style>
  <w:style w:type="character" w:customStyle="1" w:styleId="WW8Num21z3">
    <w:name w:val="WW8Num21z3"/>
    <w:rsid w:val="00753CAB"/>
  </w:style>
  <w:style w:type="character" w:customStyle="1" w:styleId="WW8Num21z4">
    <w:name w:val="WW8Num21z4"/>
    <w:rsid w:val="00753CAB"/>
  </w:style>
  <w:style w:type="character" w:customStyle="1" w:styleId="WW8Num21z5">
    <w:name w:val="WW8Num21z5"/>
    <w:rsid w:val="00753CAB"/>
  </w:style>
  <w:style w:type="character" w:customStyle="1" w:styleId="WW8Num21z6">
    <w:name w:val="WW8Num21z6"/>
    <w:rsid w:val="00753CAB"/>
  </w:style>
  <w:style w:type="character" w:customStyle="1" w:styleId="WW8Num21z7">
    <w:name w:val="WW8Num21z7"/>
    <w:rsid w:val="00753CAB"/>
  </w:style>
  <w:style w:type="character" w:customStyle="1" w:styleId="WW8Num21z8">
    <w:name w:val="WW8Num21z8"/>
    <w:rsid w:val="00753CAB"/>
  </w:style>
  <w:style w:type="character" w:customStyle="1" w:styleId="WW8Num22z0">
    <w:name w:val="WW8Num22z0"/>
    <w:rsid w:val="00753CAB"/>
    <w:rPr>
      <w:rFonts w:hint="default"/>
    </w:rPr>
  </w:style>
  <w:style w:type="character" w:customStyle="1" w:styleId="WW8Num22z1">
    <w:name w:val="WW8Num22z1"/>
    <w:rsid w:val="00753CAB"/>
  </w:style>
  <w:style w:type="character" w:customStyle="1" w:styleId="WW8Num22z2">
    <w:name w:val="WW8Num22z2"/>
    <w:rsid w:val="00753CAB"/>
  </w:style>
  <w:style w:type="character" w:customStyle="1" w:styleId="WW8Num22z3">
    <w:name w:val="WW8Num22z3"/>
    <w:rsid w:val="00753CAB"/>
  </w:style>
  <w:style w:type="character" w:customStyle="1" w:styleId="WW8Num22z4">
    <w:name w:val="WW8Num22z4"/>
    <w:rsid w:val="00753CAB"/>
  </w:style>
  <w:style w:type="character" w:customStyle="1" w:styleId="WW8Num22z5">
    <w:name w:val="WW8Num22z5"/>
    <w:rsid w:val="00753CAB"/>
  </w:style>
  <w:style w:type="character" w:customStyle="1" w:styleId="WW8Num22z6">
    <w:name w:val="WW8Num22z6"/>
    <w:rsid w:val="00753CAB"/>
  </w:style>
  <w:style w:type="character" w:customStyle="1" w:styleId="WW8Num22z7">
    <w:name w:val="WW8Num22z7"/>
    <w:rsid w:val="00753CAB"/>
  </w:style>
  <w:style w:type="character" w:customStyle="1" w:styleId="WW8Num22z8">
    <w:name w:val="WW8Num22z8"/>
    <w:rsid w:val="00753CAB"/>
  </w:style>
  <w:style w:type="character" w:customStyle="1" w:styleId="WW8Num23z0">
    <w:name w:val="WW8Num23z0"/>
    <w:rsid w:val="00753CAB"/>
    <w:rPr>
      <w:rFonts w:ascii="Symbol" w:hAnsi="Symbol" w:cs="Symbol" w:hint="default"/>
      <w:sz w:val="20"/>
    </w:rPr>
  </w:style>
  <w:style w:type="character" w:customStyle="1" w:styleId="WW8Num23z1">
    <w:name w:val="WW8Num23z1"/>
    <w:rsid w:val="00753CAB"/>
    <w:rPr>
      <w:rFonts w:ascii="Courier New" w:hAnsi="Courier New" w:cs="Courier New" w:hint="default"/>
      <w:sz w:val="20"/>
    </w:rPr>
  </w:style>
  <w:style w:type="character" w:customStyle="1" w:styleId="WW8Num23z2">
    <w:name w:val="WW8Num23z2"/>
    <w:rsid w:val="00753CAB"/>
    <w:rPr>
      <w:rFonts w:ascii="Wingdings" w:hAnsi="Wingdings" w:cs="Wingdings" w:hint="default"/>
      <w:sz w:val="20"/>
    </w:rPr>
  </w:style>
  <w:style w:type="character" w:customStyle="1" w:styleId="WW8Num24z0">
    <w:name w:val="WW8Num24z0"/>
    <w:rsid w:val="00753CAB"/>
    <w:rPr>
      <w:rFonts w:ascii="Calibri" w:eastAsia="Calibri" w:hAnsi="Calibri" w:cs="Calibri" w:hint="default"/>
    </w:rPr>
  </w:style>
  <w:style w:type="character" w:customStyle="1" w:styleId="WW8Num24z1">
    <w:name w:val="WW8Num24z1"/>
    <w:rsid w:val="00753CAB"/>
    <w:rPr>
      <w:rFonts w:ascii="Courier New" w:hAnsi="Courier New" w:cs="Courier New" w:hint="default"/>
    </w:rPr>
  </w:style>
  <w:style w:type="character" w:customStyle="1" w:styleId="WW8Num24z2">
    <w:name w:val="WW8Num24z2"/>
    <w:rsid w:val="00753CAB"/>
    <w:rPr>
      <w:rFonts w:ascii="Wingdings" w:hAnsi="Wingdings" w:cs="Wingdings" w:hint="default"/>
    </w:rPr>
  </w:style>
  <w:style w:type="character" w:customStyle="1" w:styleId="WW8Num24z3">
    <w:name w:val="WW8Num24z3"/>
    <w:rsid w:val="00753CAB"/>
    <w:rPr>
      <w:rFonts w:ascii="Symbol" w:hAnsi="Symbol" w:cs="Symbol" w:hint="default"/>
    </w:rPr>
  </w:style>
  <w:style w:type="character" w:customStyle="1" w:styleId="Zadanifontodlomka1">
    <w:name w:val="Zadani font odlomka1"/>
    <w:rsid w:val="00753CAB"/>
  </w:style>
  <w:style w:type="character" w:customStyle="1" w:styleId="Referencakomentara1">
    <w:name w:val="Referenca komentara1"/>
    <w:rsid w:val="00753CAB"/>
    <w:rPr>
      <w:sz w:val="16"/>
      <w:szCs w:val="16"/>
    </w:rPr>
  </w:style>
  <w:style w:type="character" w:customStyle="1" w:styleId="TekstkomentaraChar">
    <w:name w:val="Tekst komentara Char"/>
    <w:uiPriority w:val="99"/>
    <w:rsid w:val="00753CAB"/>
  </w:style>
  <w:style w:type="character" w:customStyle="1" w:styleId="PredmetkomentaraChar">
    <w:name w:val="Predmet komentara Char"/>
    <w:uiPriority w:val="99"/>
    <w:rsid w:val="00753CAB"/>
    <w:rPr>
      <w:b/>
      <w:bCs/>
    </w:rPr>
  </w:style>
  <w:style w:type="character" w:customStyle="1" w:styleId="TekstbaloniaChar">
    <w:name w:val="Tekst balončića Char"/>
    <w:uiPriority w:val="99"/>
    <w:rsid w:val="00753CAB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753CAB"/>
    <w:rPr>
      <w:rFonts w:ascii="Cambria" w:hAnsi="Cambria" w:cs="Cambria" w:hint="default"/>
      <w:b w:val="0"/>
      <w:bCs w:val="0"/>
      <w:i w:val="0"/>
      <w:iCs w:val="0"/>
      <w:color w:val="000000"/>
    </w:rPr>
  </w:style>
  <w:style w:type="character" w:customStyle="1" w:styleId="preuzmi-naslov">
    <w:name w:val="preuzmi-naslov"/>
    <w:rsid w:val="00753CAB"/>
  </w:style>
  <w:style w:type="character" w:customStyle="1" w:styleId="eknjiga">
    <w:name w:val="eknjiga"/>
    <w:rsid w:val="00753CAB"/>
  </w:style>
  <w:style w:type="character" w:customStyle="1" w:styleId="z-vrhobrascaChar">
    <w:name w:val="z-vrh obrasca Char"/>
    <w:rsid w:val="00753CAB"/>
    <w:rPr>
      <w:rFonts w:ascii="Arial" w:eastAsia="Times New Roman" w:hAnsi="Arial" w:cs="Arial"/>
      <w:vanish/>
      <w:sz w:val="16"/>
      <w:szCs w:val="16"/>
    </w:rPr>
  </w:style>
  <w:style w:type="character" w:customStyle="1" w:styleId="email">
    <w:name w:val="email"/>
    <w:rsid w:val="00753CAB"/>
  </w:style>
  <w:style w:type="character" w:customStyle="1" w:styleId="z-dnoobrascaChar">
    <w:name w:val="z-dno obrasca Char"/>
    <w:rsid w:val="00753CAB"/>
    <w:rPr>
      <w:rFonts w:ascii="Arial" w:eastAsia="Times New Roman" w:hAnsi="Arial" w:cs="Arial"/>
      <w:vanish/>
      <w:sz w:val="16"/>
      <w:szCs w:val="16"/>
    </w:rPr>
  </w:style>
  <w:style w:type="paragraph" w:customStyle="1" w:styleId="Heading">
    <w:name w:val="Heading"/>
    <w:basedOn w:val="Normal"/>
    <w:next w:val="Tijeloteksta"/>
    <w:rsid w:val="00753CAB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ijeloteksta">
    <w:name w:val="Body Text"/>
    <w:aliases w:val="uvlaka 2"/>
    <w:basedOn w:val="Normal"/>
    <w:link w:val="TijelotekstaChar"/>
    <w:rsid w:val="00753CAB"/>
    <w:pPr>
      <w:suppressAutoHyphens/>
      <w:spacing w:after="140" w:line="288" w:lineRule="auto"/>
    </w:pPr>
    <w:rPr>
      <w:rFonts w:ascii="Calibri" w:eastAsia="Calibri" w:hAnsi="Calibri" w:cs="Times New Roman"/>
      <w:lang w:eastAsia="zh-CN"/>
    </w:rPr>
  </w:style>
  <w:style w:type="character" w:customStyle="1" w:styleId="TijelotekstaChar">
    <w:name w:val="Tijelo teksta Char"/>
    <w:aliases w:val="uvlaka 2 Char"/>
    <w:basedOn w:val="Zadanifontodlomka"/>
    <w:link w:val="Tijeloteksta"/>
    <w:rsid w:val="00753CAB"/>
    <w:rPr>
      <w:rFonts w:ascii="Calibri" w:eastAsia="Calibri" w:hAnsi="Calibri" w:cs="Times New Roman"/>
      <w:lang w:eastAsia="zh-CN"/>
    </w:rPr>
  </w:style>
  <w:style w:type="paragraph" w:styleId="Popis">
    <w:name w:val="List"/>
    <w:basedOn w:val="Tijeloteksta"/>
    <w:rsid w:val="00753CAB"/>
    <w:rPr>
      <w:rFonts w:cs="Arial"/>
    </w:rPr>
  </w:style>
  <w:style w:type="paragraph" w:styleId="Opisslike">
    <w:name w:val="caption"/>
    <w:basedOn w:val="Normal"/>
    <w:qFormat/>
    <w:rsid w:val="00753CAB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753CAB"/>
    <w:pPr>
      <w:suppressLineNumbers/>
      <w:suppressAutoHyphens/>
      <w:spacing w:after="200" w:line="276" w:lineRule="auto"/>
    </w:pPr>
    <w:rPr>
      <w:rFonts w:ascii="Calibri" w:eastAsia="Calibri" w:hAnsi="Calibri" w:cs="Arial"/>
      <w:lang w:eastAsia="zh-CN"/>
    </w:rPr>
  </w:style>
  <w:style w:type="paragraph" w:styleId="StandardWeb">
    <w:name w:val="Normal (Web)"/>
    <w:basedOn w:val="Normal"/>
    <w:uiPriority w:val="99"/>
    <w:rsid w:val="00753CA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komentara1">
    <w:name w:val="Tekst komentara1"/>
    <w:basedOn w:val="Normal"/>
    <w:rsid w:val="00753CAB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zh-CN"/>
    </w:rPr>
  </w:style>
  <w:style w:type="paragraph" w:styleId="Tekstkomentara">
    <w:name w:val="annotation text"/>
    <w:basedOn w:val="Normal"/>
    <w:link w:val="TekstkomentaraChar1"/>
    <w:uiPriority w:val="9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1">
    <w:name w:val="Tekst komentara Char1"/>
    <w:basedOn w:val="Zadanifontodlomka"/>
    <w:link w:val="Tekstkomentara"/>
    <w:uiPriority w:val="99"/>
    <w:rsid w:val="00753CA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1"/>
    <w:next w:val="Tekstkomentara1"/>
    <w:link w:val="PredmetkomentaraChar1"/>
    <w:uiPriority w:val="99"/>
    <w:rsid w:val="00753CAB"/>
    <w:rPr>
      <w:b/>
      <w:bCs/>
    </w:rPr>
  </w:style>
  <w:style w:type="character" w:customStyle="1" w:styleId="PredmetkomentaraChar1">
    <w:name w:val="Predmet komentara Char1"/>
    <w:basedOn w:val="TekstkomentaraChar1"/>
    <w:link w:val="Predmetkomentara"/>
    <w:rsid w:val="00753CAB"/>
    <w:rPr>
      <w:rFonts w:ascii="Calibri" w:eastAsia="Calibri" w:hAnsi="Calibri" w:cs="Times New Roman"/>
      <w:b/>
      <w:bCs/>
      <w:sz w:val="20"/>
      <w:szCs w:val="20"/>
      <w:lang w:val="x-none" w:eastAsia="zh-CN"/>
    </w:rPr>
  </w:style>
  <w:style w:type="paragraph" w:styleId="Tekstbalonia">
    <w:name w:val="Balloon Text"/>
    <w:basedOn w:val="Normal"/>
    <w:link w:val="TekstbaloniaChar1"/>
    <w:uiPriority w:val="99"/>
    <w:rsid w:val="00753CAB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val="x-none" w:eastAsia="zh-CN"/>
    </w:rPr>
  </w:style>
  <w:style w:type="character" w:customStyle="1" w:styleId="TekstbaloniaChar1">
    <w:name w:val="Tekst balončića Char1"/>
    <w:basedOn w:val="Zadanifontodlomka"/>
    <w:link w:val="Tekstbalonia"/>
    <w:rsid w:val="00753CAB"/>
    <w:rPr>
      <w:rFonts w:ascii="Tahoma" w:eastAsia="Calibri" w:hAnsi="Tahoma" w:cs="Tahoma"/>
      <w:sz w:val="16"/>
      <w:szCs w:val="16"/>
      <w:lang w:val="x-none" w:eastAsia="zh-CN"/>
    </w:rPr>
  </w:style>
  <w:style w:type="paragraph" w:styleId="z-vrhobrasca">
    <w:name w:val="HTML Top of Form"/>
    <w:basedOn w:val="Normal"/>
    <w:next w:val="Normal"/>
    <w:link w:val="z-vrhobrascaChar1"/>
    <w:rsid w:val="00753CAB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vrhobrascaChar1">
    <w:name w:val="z-vrh obrasca Char1"/>
    <w:basedOn w:val="Zadanifontodlomka"/>
    <w:link w:val="z-vrhobrasca"/>
    <w:rsid w:val="00753CAB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dnoobrasca">
    <w:name w:val="HTML Bottom of Form"/>
    <w:basedOn w:val="Normal"/>
    <w:next w:val="Normal"/>
    <w:link w:val="z-dnoobrascaChar1"/>
    <w:rsid w:val="00753CAB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dnoobrascaChar1">
    <w:name w:val="z-dno obrasca Char1"/>
    <w:basedOn w:val="Zadanifontodlomka"/>
    <w:link w:val="z-dnoobrasca"/>
    <w:rsid w:val="00753CAB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753CAB"/>
    <w:pPr>
      <w:suppressLineNumbers/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TableHeading">
    <w:name w:val="Table Heading"/>
    <w:basedOn w:val="TableContents"/>
    <w:rsid w:val="00753CAB"/>
    <w:pPr>
      <w:jc w:val="center"/>
    </w:pPr>
    <w:rPr>
      <w:b/>
      <w:bCs/>
    </w:rPr>
  </w:style>
  <w:style w:type="character" w:styleId="Referencakomentara">
    <w:name w:val="annotation reference"/>
    <w:uiPriority w:val="99"/>
    <w:unhideWhenUsed/>
    <w:rsid w:val="00753CAB"/>
    <w:rPr>
      <w:sz w:val="16"/>
      <w:szCs w:val="16"/>
    </w:rPr>
  </w:style>
  <w:style w:type="paragraph" w:styleId="Revizija">
    <w:name w:val="Revision"/>
    <w:hidden/>
    <w:uiPriority w:val="99"/>
    <w:semiHidden/>
    <w:rsid w:val="00753CAB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SlijeenaHiperveza">
    <w:name w:val="FollowedHyperlink"/>
    <w:uiPriority w:val="99"/>
    <w:unhideWhenUsed/>
    <w:rsid w:val="00753CAB"/>
    <w:rPr>
      <w:rFonts w:ascii="Times New Roman" w:hAnsi="Times New Roman" w:cs="Times New Roman" w:hint="default"/>
      <w:color w:val="800080"/>
      <w:u w:val="single"/>
    </w:rPr>
  </w:style>
  <w:style w:type="character" w:styleId="Istaknuto">
    <w:name w:val="Emphasis"/>
    <w:uiPriority w:val="20"/>
    <w:qFormat/>
    <w:rsid w:val="00753CAB"/>
    <w:rPr>
      <w:rFonts w:ascii="Times New Roman" w:hAnsi="Times New Roman" w:cs="Times New Roman" w:hint="default"/>
      <w:i/>
      <w:iCs/>
    </w:rPr>
  </w:style>
  <w:style w:type="character" w:styleId="Naglaeno">
    <w:name w:val="Strong"/>
    <w:uiPriority w:val="22"/>
    <w:qFormat/>
    <w:rsid w:val="00753CAB"/>
    <w:rPr>
      <w:rFonts w:ascii="Times New Roman" w:hAnsi="Times New Roman" w:cs="Times New Roman" w:hint="default"/>
      <w:b/>
      <w:bCs/>
    </w:rPr>
  </w:style>
  <w:style w:type="character" w:customStyle="1" w:styleId="TijelotekstaChar1">
    <w:name w:val="Tijelo teksta Char1"/>
    <w:aliases w:val="uvlaka 2 Char1,uvlaka 2 Char11"/>
    <w:uiPriority w:val="99"/>
    <w:semiHidden/>
    <w:rsid w:val="00753CAB"/>
  </w:style>
  <w:style w:type="paragraph" w:styleId="Tijeloteksta2">
    <w:name w:val="Body Text 2"/>
    <w:basedOn w:val="Normal"/>
    <w:link w:val="Tijeloteksta2Char"/>
    <w:uiPriority w:val="99"/>
    <w:unhideWhenUsed/>
    <w:rsid w:val="00753C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753CAB"/>
    <w:rPr>
      <w:rFonts w:ascii="Times New Roman" w:eastAsia="Times New Roman" w:hAnsi="Times New Roman" w:cs="Times New Roman"/>
      <w:sz w:val="28"/>
      <w:szCs w:val="24"/>
    </w:rPr>
  </w:style>
  <w:style w:type="paragraph" w:customStyle="1" w:styleId="t-98-2">
    <w:name w:val="t-98-2"/>
    <w:basedOn w:val="Normal"/>
    <w:uiPriority w:val="99"/>
    <w:rsid w:val="0075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uiPriority w:val="99"/>
    <w:rsid w:val="00753C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odyText">
    <w:name w:val="Body Text~"/>
    <w:basedOn w:val="Normal"/>
    <w:rsid w:val="00753C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en-AU"/>
    </w:rPr>
  </w:style>
  <w:style w:type="character" w:styleId="Brojstranice">
    <w:name w:val="page number"/>
    <w:uiPriority w:val="99"/>
    <w:unhideWhenUsed/>
    <w:rsid w:val="00753CAB"/>
    <w:rPr>
      <w:rFonts w:ascii="Times New Roman" w:hAnsi="Times New Roman" w:cs="Times New Roman" w:hint="default"/>
    </w:rPr>
  </w:style>
  <w:style w:type="character" w:customStyle="1" w:styleId="CommentTextChar">
    <w:name w:val="Comment Text Char"/>
    <w:uiPriority w:val="99"/>
    <w:semiHidden/>
    <w:locked/>
    <w:rsid w:val="00753CAB"/>
    <w:rPr>
      <w:lang w:eastAsia="en-US"/>
    </w:rPr>
  </w:style>
  <w:style w:type="character" w:customStyle="1" w:styleId="CommentSubjectChar">
    <w:name w:val="Comment Subject Char"/>
    <w:uiPriority w:val="99"/>
    <w:semiHidden/>
    <w:locked/>
    <w:rsid w:val="00753CAB"/>
    <w:rPr>
      <w:b/>
      <w:bCs w:val="0"/>
      <w:lang w:eastAsia="en-US"/>
    </w:rPr>
  </w:style>
  <w:style w:type="character" w:customStyle="1" w:styleId="BalloonTextChar">
    <w:name w:val="Balloon Text Char"/>
    <w:uiPriority w:val="99"/>
    <w:semiHidden/>
    <w:locked/>
    <w:rsid w:val="00753CAB"/>
    <w:rPr>
      <w:rFonts w:ascii="Tahoma" w:hAnsi="Tahoma" w:cs="Tahoma" w:hint="default"/>
      <w:sz w:val="16"/>
      <w:lang w:eastAsia="en-US"/>
    </w:rPr>
  </w:style>
  <w:style w:type="character" w:customStyle="1" w:styleId="st">
    <w:name w:val="st"/>
    <w:rsid w:val="00753CAB"/>
    <w:rPr>
      <w:rFonts w:ascii="Times New Roman" w:hAnsi="Times New Roman" w:cs="Times New Roman" w:hint="default"/>
    </w:rPr>
  </w:style>
  <w:style w:type="table" w:customStyle="1" w:styleId="Reetkatablice1">
    <w:name w:val="Rešetka tablice1"/>
    <w:basedOn w:val="Obinatablica"/>
    <w:uiPriority w:val="9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upadljivareferenca">
    <w:name w:val="Subtle Reference"/>
    <w:aliases w:val="Naslov 3 Char1"/>
    <w:link w:val="Naslov3"/>
    <w:qFormat/>
    <w:rsid w:val="00753CAB"/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753CAB"/>
  </w:style>
  <w:style w:type="character" w:customStyle="1" w:styleId="WW8Num2z1">
    <w:name w:val="WW8Num2z1"/>
    <w:rsid w:val="00753CAB"/>
    <w:rPr>
      <w:rFonts w:ascii="Courier New" w:hAnsi="Courier New" w:cs="Courier New" w:hint="default"/>
    </w:rPr>
  </w:style>
  <w:style w:type="character" w:customStyle="1" w:styleId="WW8Num2z2">
    <w:name w:val="WW8Num2z2"/>
    <w:rsid w:val="00753CAB"/>
    <w:rPr>
      <w:rFonts w:ascii="Wingdings" w:hAnsi="Wingdings" w:cs="Wingdings" w:hint="default"/>
    </w:rPr>
  </w:style>
  <w:style w:type="character" w:customStyle="1" w:styleId="WW8Num2z3">
    <w:name w:val="WW8Num2z3"/>
    <w:rsid w:val="00753CAB"/>
  </w:style>
  <w:style w:type="character" w:customStyle="1" w:styleId="WW8Num2z4">
    <w:name w:val="WW8Num2z4"/>
    <w:rsid w:val="00753CAB"/>
  </w:style>
  <w:style w:type="character" w:customStyle="1" w:styleId="WW8Num2z5">
    <w:name w:val="WW8Num2z5"/>
    <w:rsid w:val="00753CAB"/>
  </w:style>
  <w:style w:type="character" w:customStyle="1" w:styleId="WW8Num2z6">
    <w:name w:val="WW8Num2z6"/>
    <w:rsid w:val="00753CAB"/>
  </w:style>
  <w:style w:type="character" w:customStyle="1" w:styleId="WW8Num2z7">
    <w:name w:val="WW8Num2z7"/>
    <w:rsid w:val="00753CAB"/>
  </w:style>
  <w:style w:type="character" w:customStyle="1" w:styleId="WW8Num2z8">
    <w:name w:val="WW8Num2z8"/>
    <w:rsid w:val="00753CAB"/>
  </w:style>
  <w:style w:type="paragraph" w:customStyle="1" w:styleId="Tekstbalonia1">
    <w:name w:val="Tekst balončića1"/>
    <w:basedOn w:val="Normal"/>
    <w:rsid w:val="00753CA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Bezproreda1">
    <w:name w:val="Bez proreda1"/>
    <w:basedOn w:val="Normal"/>
    <w:rsid w:val="00753CA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Odlomakpopisa1">
    <w:name w:val="Odlomak popisa1"/>
    <w:basedOn w:val="Normal"/>
    <w:rsid w:val="00753CAB"/>
    <w:pPr>
      <w:suppressAutoHyphens/>
      <w:spacing w:line="252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Tijeloteksta31">
    <w:name w:val="Tijelo teksta 31"/>
    <w:basedOn w:val="Normal"/>
    <w:rsid w:val="00753CAB"/>
    <w:pPr>
      <w:suppressAutoHyphens/>
      <w:spacing w:after="0" w:line="240" w:lineRule="auto"/>
    </w:pPr>
    <w:rPr>
      <w:rFonts w:ascii="Arial" w:eastAsia="Times New Roman" w:hAnsi="Arial" w:cs="Arial"/>
      <w:b/>
      <w:bCs/>
      <w:szCs w:val="24"/>
      <w:u w:val="single"/>
      <w:lang w:eastAsia="ar-SA"/>
    </w:rPr>
  </w:style>
  <w:style w:type="numbering" w:customStyle="1" w:styleId="Bezpopisa3">
    <w:name w:val="Bez popisa3"/>
    <w:next w:val="Bezpopisa"/>
    <w:uiPriority w:val="99"/>
    <w:semiHidden/>
    <w:unhideWhenUsed/>
    <w:rsid w:val="00753CAB"/>
  </w:style>
  <w:style w:type="paragraph" w:styleId="Naslov">
    <w:name w:val="Title"/>
    <w:basedOn w:val="Normal"/>
    <w:next w:val="Normal"/>
    <w:link w:val="NaslovChar"/>
    <w:uiPriority w:val="10"/>
    <w:qFormat/>
    <w:rsid w:val="00753CAB"/>
    <w:pPr>
      <w:pBdr>
        <w:bottom w:val="single" w:sz="8" w:space="4" w:color="4F81BD"/>
      </w:pBdr>
      <w:spacing w:after="300" w:line="276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hr-HR"/>
    </w:rPr>
  </w:style>
  <w:style w:type="character" w:customStyle="1" w:styleId="NaslovChar">
    <w:name w:val="Naslov Char"/>
    <w:basedOn w:val="Zadanifontodlomka"/>
    <w:link w:val="Naslov"/>
    <w:uiPriority w:val="10"/>
    <w:rsid w:val="00753C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3CAB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753C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hr-HR"/>
    </w:rPr>
  </w:style>
  <w:style w:type="character" w:styleId="Neupadljivoisticanje">
    <w:name w:val="Subtle Emphasis"/>
    <w:uiPriority w:val="19"/>
    <w:qFormat/>
    <w:rsid w:val="00753CAB"/>
    <w:rPr>
      <w:i/>
      <w:iCs/>
      <w:color w:val="808080"/>
    </w:rPr>
  </w:style>
  <w:style w:type="table" w:customStyle="1" w:styleId="Reetkatablice2">
    <w:name w:val="Rešetka tablice2"/>
    <w:basedOn w:val="Obinatablica"/>
    <w:next w:val="Reetkatablice"/>
    <w:uiPriority w:val="59"/>
    <w:rsid w:val="00753C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4">
    <w:name w:val="Bez popisa4"/>
    <w:next w:val="Bezpopisa"/>
    <w:uiPriority w:val="99"/>
    <w:semiHidden/>
    <w:unhideWhenUsed/>
    <w:rsid w:val="00753CAB"/>
  </w:style>
  <w:style w:type="numbering" w:customStyle="1" w:styleId="Bezpopisa5">
    <w:name w:val="Bez popisa5"/>
    <w:next w:val="Bezpopisa"/>
    <w:uiPriority w:val="99"/>
    <w:semiHidden/>
    <w:rsid w:val="00753CAB"/>
  </w:style>
  <w:style w:type="numbering" w:customStyle="1" w:styleId="Bezpopisa12">
    <w:name w:val="Bez popisa12"/>
    <w:next w:val="Bezpopisa"/>
    <w:uiPriority w:val="99"/>
    <w:semiHidden/>
    <w:unhideWhenUsed/>
    <w:rsid w:val="00753CAB"/>
  </w:style>
  <w:style w:type="numbering" w:customStyle="1" w:styleId="Bezpopisa21">
    <w:name w:val="Bez popisa21"/>
    <w:next w:val="Bezpopisa"/>
    <w:uiPriority w:val="99"/>
    <w:semiHidden/>
    <w:unhideWhenUsed/>
    <w:rsid w:val="00753CAB"/>
  </w:style>
  <w:style w:type="numbering" w:customStyle="1" w:styleId="Bezpopisa31">
    <w:name w:val="Bez popisa31"/>
    <w:next w:val="Bezpopisa"/>
    <w:uiPriority w:val="99"/>
    <w:semiHidden/>
    <w:unhideWhenUsed/>
    <w:rsid w:val="00753CAB"/>
  </w:style>
  <w:style w:type="numbering" w:customStyle="1" w:styleId="Bezpopisa41">
    <w:name w:val="Bez popisa41"/>
    <w:next w:val="Bezpopisa"/>
    <w:uiPriority w:val="99"/>
    <w:semiHidden/>
    <w:unhideWhenUsed/>
    <w:rsid w:val="00753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37EC7-E776-4F12-BF3A-E48893A36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suncana-pasecky@zagzup.zagrebacka-zupanija.hr</dc:creator>
  <cp:keywords/>
  <dc:description/>
  <cp:lastModifiedBy>Alma Šavorić</cp:lastModifiedBy>
  <cp:revision>8</cp:revision>
  <cp:lastPrinted>2026-03-02T10:18:00Z</cp:lastPrinted>
  <dcterms:created xsi:type="dcterms:W3CDTF">2026-03-02T10:54:00Z</dcterms:created>
  <dcterms:modified xsi:type="dcterms:W3CDTF">2026-03-06T09:47:00Z</dcterms:modified>
</cp:coreProperties>
</file>